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1812FC" w14:textId="54BF95B7" w:rsidR="00B3074B" w:rsidRDefault="007A77AF" w:rsidP="00B3074B">
      <w:pPr>
        <w:widowControl/>
        <w:spacing w:before="120" w:after="120" w:line="300" w:lineRule="exact"/>
        <w:jc w:val="center"/>
        <w:rPr>
          <w:rFonts w:ascii="Times New Roman" w:hAnsi="Times New Roman" w:cs="Times New Roman"/>
          <w:b/>
          <w:color w:val="auto"/>
          <w:sz w:val="26"/>
          <w:szCs w:val="26"/>
          <w:lang w:val="en-US"/>
        </w:rPr>
      </w:pPr>
      <w:r>
        <w:rPr>
          <w:rFonts w:ascii="Times New Roman" w:hAnsi="Times New Roman" w:cs="Times New Roman"/>
          <w:b/>
          <w:color w:val="auto"/>
          <w:sz w:val="26"/>
          <w:szCs w:val="26"/>
          <w:lang w:val="en-US"/>
        </w:rPr>
        <w:t xml:space="preserve">PHỤ LỤC 02: </w:t>
      </w:r>
      <w:r w:rsidR="00115022">
        <w:rPr>
          <w:rFonts w:ascii="Times New Roman" w:hAnsi="Times New Roman" w:cs="Times New Roman"/>
          <w:b/>
          <w:color w:val="auto"/>
          <w:sz w:val="26"/>
          <w:szCs w:val="26"/>
          <w:lang w:val="en-US"/>
        </w:rPr>
        <w:t>PHẠM VI CÔNG VIỆC</w:t>
      </w:r>
      <w:r w:rsidR="00B3074B">
        <w:rPr>
          <w:rFonts w:ascii="Times New Roman" w:hAnsi="Times New Roman" w:cs="Times New Roman"/>
          <w:b/>
          <w:color w:val="auto"/>
          <w:sz w:val="26"/>
          <w:szCs w:val="26"/>
          <w:lang w:val="en-US"/>
        </w:rPr>
        <w:t xml:space="preserve"> BẢO DƯỠNG THIẾT BỊ NÂNG HẠ</w:t>
      </w:r>
    </w:p>
    <w:p w14:paraId="73EEF166" w14:textId="77777777" w:rsidR="00A91DA2" w:rsidRDefault="00A91DA2" w:rsidP="00B3074B">
      <w:pPr>
        <w:widowControl/>
        <w:spacing w:before="120" w:after="120" w:line="300" w:lineRule="exact"/>
        <w:jc w:val="center"/>
        <w:rPr>
          <w:rFonts w:ascii="Times New Roman" w:hAnsi="Times New Roman" w:cs="Times New Roman"/>
          <w:b/>
          <w:color w:val="auto"/>
          <w:sz w:val="26"/>
          <w:szCs w:val="26"/>
          <w:lang w:val="en-US"/>
        </w:rPr>
      </w:pPr>
    </w:p>
    <w:p w14:paraId="075E5784" w14:textId="5238F076" w:rsidR="00F3622B" w:rsidRPr="00B3074B" w:rsidRDefault="00B3074B" w:rsidP="00B3074B">
      <w:pPr>
        <w:widowControl/>
        <w:spacing w:before="120" w:after="120" w:line="300" w:lineRule="exact"/>
        <w:jc w:val="both"/>
        <w:rPr>
          <w:rFonts w:ascii="Times New Roman" w:hAnsi="Times New Roman" w:cs="Times New Roman"/>
          <w:bCs/>
          <w:color w:val="auto"/>
          <w:sz w:val="26"/>
          <w:szCs w:val="26"/>
          <w:lang w:val="en-US"/>
        </w:rPr>
      </w:pPr>
      <w:r>
        <w:rPr>
          <w:rFonts w:ascii="Times New Roman" w:hAnsi="Times New Roman" w:cs="Times New Roman"/>
          <w:b/>
          <w:color w:val="auto"/>
          <w:sz w:val="26"/>
          <w:szCs w:val="26"/>
          <w:lang w:val="en-US"/>
        </w:rPr>
        <w:t xml:space="preserve">I. </w:t>
      </w:r>
      <w:r w:rsidR="00F3622B">
        <w:rPr>
          <w:rFonts w:ascii="Times New Roman" w:hAnsi="Times New Roman" w:cs="Times New Roman"/>
          <w:b/>
          <w:color w:val="auto"/>
          <w:sz w:val="26"/>
          <w:szCs w:val="26"/>
          <w:lang w:val="en-US"/>
        </w:rPr>
        <w:t xml:space="preserve">Thông tin </w:t>
      </w:r>
      <w:r>
        <w:rPr>
          <w:rFonts w:ascii="Times New Roman" w:hAnsi="Times New Roman" w:cs="Times New Roman"/>
          <w:b/>
          <w:color w:val="auto"/>
          <w:sz w:val="26"/>
          <w:szCs w:val="26"/>
          <w:lang w:val="en-US"/>
        </w:rPr>
        <w:t>dịch vụ</w:t>
      </w:r>
      <w:r w:rsidR="00F3622B">
        <w:rPr>
          <w:rFonts w:ascii="Times New Roman" w:hAnsi="Times New Roman" w:cs="Times New Roman"/>
          <w:b/>
          <w:color w:val="auto"/>
          <w:sz w:val="26"/>
          <w:szCs w:val="26"/>
          <w:lang w:val="en-US"/>
        </w:rPr>
        <w:t xml:space="preserve">: </w:t>
      </w:r>
      <w:r w:rsidRPr="00B3074B">
        <w:rPr>
          <w:rFonts w:ascii="Times New Roman" w:hAnsi="Times New Roman" w:cs="Times New Roman"/>
          <w:bCs/>
          <w:color w:val="auto"/>
          <w:sz w:val="26"/>
          <w:szCs w:val="26"/>
          <w:lang w:val="en-US"/>
        </w:rPr>
        <w:t>Dịch vụ b</w:t>
      </w:r>
      <w:r w:rsidR="00F3622B" w:rsidRPr="00B3074B">
        <w:rPr>
          <w:rFonts w:ascii="Times New Roman" w:hAnsi="Times New Roman" w:cs="Times New Roman"/>
          <w:bCs/>
          <w:color w:val="auto"/>
          <w:sz w:val="26"/>
          <w:szCs w:val="26"/>
          <w:lang w:val="en-US"/>
        </w:rPr>
        <w:t>ảo dưỡng thiết bị nâng hạ tại Nhà máy Nhiệt điện Nghi Sơn 2</w:t>
      </w:r>
    </w:p>
    <w:p w14:paraId="67845C3D" w14:textId="24459596" w:rsidR="00F3622B" w:rsidRPr="00F3622B" w:rsidRDefault="00B3074B" w:rsidP="00B3074B">
      <w:pPr>
        <w:widowControl/>
        <w:spacing w:before="120" w:after="120" w:line="300" w:lineRule="exact"/>
        <w:jc w:val="both"/>
        <w:rPr>
          <w:rFonts w:ascii="Times New Roman" w:eastAsia="Batang" w:hAnsi="Times New Roman" w:cs="Times New Roman"/>
          <w:b/>
          <w:bCs/>
          <w:color w:val="auto"/>
          <w:sz w:val="26"/>
          <w:szCs w:val="26"/>
          <w:lang w:val="en-US" w:eastAsia="ko-KR"/>
        </w:rPr>
      </w:pPr>
      <w:r>
        <w:rPr>
          <w:rFonts w:ascii="Times New Roman" w:hAnsi="Times New Roman" w:cs="Times New Roman"/>
          <w:b/>
          <w:color w:val="auto"/>
          <w:sz w:val="26"/>
          <w:szCs w:val="26"/>
          <w:lang w:val="en-US"/>
        </w:rPr>
        <w:t xml:space="preserve">II. </w:t>
      </w:r>
      <w:r w:rsidR="00F3622B">
        <w:rPr>
          <w:rFonts w:ascii="Times New Roman" w:hAnsi="Times New Roman" w:cs="Times New Roman"/>
          <w:b/>
          <w:color w:val="auto"/>
          <w:sz w:val="26"/>
          <w:szCs w:val="26"/>
          <w:lang w:val="en-US"/>
        </w:rPr>
        <w:t>Thời gian và địa điểm làm việc</w:t>
      </w:r>
    </w:p>
    <w:p w14:paraId="59962829" w14:textId="6C8A04E1" w:rsidR="00F3622B" w:rsidRPr="00B3074B" w:rsidRDefault="00F3622B" w:rsidP="00B3074B">
      <w:pPr>
        <w:pStyle w:val="ListParagraph"/>
        <w:numPr>
          <w:ilvl w:val="0"/>
          <w:numId w:val="57"/>
        </w:numPr>
        <w:spacing w:before="120" w:after="120" w:line="300" w:lineRule="exact"/>
        <w:ind w:left="567"/>
        <w:contextualSpacing w:val="0"/>
        <w:rPr>
          <w:sz w:val="26"/>
          <w:szCs w:val="26"/>
        </w:rPr>
      </w:pPr>
      <w:r w:rsidRPr="00B3074B">
        <w:rPr>
          <w:sz w:val="26"/>
          <w:szCs w:val="26"/>
        </w:rPr>
        <w:t xml:space="preserve">Thời gian làm việc: Dự kiến từ </w:t>
      </w:r>
      <w:r w:rsidR="002B369B">
        <w:rPr>
          <w:sz w:val="26"/>
          <w:szCs w:val="26"/>
        </w:rPr>
        <w:t>18</w:t>
      </w:r>
      <w:r w:rsidRPr="00B3074B">
        <w:rPr>
          <w:sz w:val="26"/>
          <w:szCs w:val="26"/>
        </w:rPr>
        <w:t>/0</w:t>
      </w:r>
      <w:r w:rsidR="002B369B">
        <w:rPr>
          <w:sz w:val="26"/>
          <w:szCs w:val="26"/>
        </w:rPr>
        <w:t>6</w:t>
      </w:r>
      <w:r w:rsidRPr="00B3074B">
        <w:rPr>
          <w:sz w:val="26"/>
          <w:szCs w:val="26"/>
        </w:rPr>
        <w:t>/202</w:t>
      </w:r>
      <w:r w:rsidR="002B369B">
        <w:rPr>
          <w:sz w:val="26"/>
          <w:szCs w:val="26"/>
        </w:rPr>
        <w:t>6</w:t>
      </w:r>
    </w:p>
    <w:p w14:paraId="2384E397" w14:textId="0E0626C6" w:rsidR="00F3622B" w:rsidRPr="00B3074B" w:rsidRDefault="00F3622B" w:rsidP="00B3074B">
      <w:pPr>
        <w:pStyle w:val="ListParagraph"/>
        <w:numPr>
          <w:ilvl w:val="0"/>
          <w:numId w:val="57"/>
        </w:numPr>
        <w:spacing w:before="120" w:after="120" w:line="300" w:lineRule="exact"/>
        <w:ind w:left="567"/>
        <w:contextualSpacing w:val="0"/>
        <w:rPr>
          <w:sz w:val="26"/>
          <w:szCs w:val="26"/>
        </w:rPr>
      </w:pPr>
      <w:r w:rsidRPr="00B3074B">
        <w:rPr>
          <w:sz w:val="26"/>
          <w:szCs w:val="26"/>
        </w:rPr>
        <w:t xml:space="preserve">Địa điểm làm việc: Nhà máy điện Nghi Sơn 2, </w:t>
      </w:r>
      <w:r w:rsidR="00583BE1">
        <w:rPr>
          <w:sz w:val="26"/>
          <w:szCs w:val="26"/>
        </w:rPr>
        <w:t>TDP</w:t>
      </w:r>
      <w:r w:rsidRPr="00B3074B">
        <w:rPr>
          <w:sz w:val="26"/>
          <w:szCs w:val="26"/>
        </w:rPr>
        <w:t xml:space="preserve"> Hà Bắc, </w:t>
      </w:r>
      <w:r w:rsidR="00583BE1">
        <w:rPr>
          <w:sz w:val="26"/>
          <w:szCs w:val="26"/>
        </w:rPr>
        <w:t>P</w:t>
      </w:r>
      <w:r w:rsidRPr="00B3074B">
        <w:rPr>
          <w:sz w:val="26"/>
          <w:szCs w:val="26"/>
        </w:rPr>
        <w:t xml:space="preserve"> Nghi Sơn, tỉnh Thanh Hóa</w:t>
      </w:r>
      <w:r w:rsidRPr="00B3074B">
        <w:rPr>
          <w:strike/>
          <w:sz w:val="26"/>
          <w:szCs w:val="26"/>
        </w:rPr>
        <w:t>.</w:t>
      </w:r>
    </w:p>
    <w:p w14:paraId="2C99A395" w14:textId="2C62427B" w:rsidR="00CC454B" w:rsidRDefault="00CD6E70" w:rsidP="00B3074B">
      <w:pPr>
        <w:pStyle w:val="ListParagraph"/>
        <w:spacing w:before="120" w:after="120" w:line="300" w:lineRule="exact"/>
        <w:ind w:left="0"/>
        <w:contextualSpacing w:val="0"/>
        <w:jc w:val="left"/>
        <w:rPr>
          <w:b/>
          <w:iCs/>
          <w:sz w:val="26"/>
          <w:szCs w:val="26"/>
        </w:rPr>
      </w:pPr>
      <w:r w:rsidRPr="008350A5">
        <w:rPr>
          <w:b/>
          <w:iCs/>
          <w:sz w:val="26"/>
          <w:szCs w:val="26"/>
        </w:rPr>
        <w:t>I</w:t>
      </w:r>
      <w:r w:rsidR="00B3074B">
        <w:rPr>
          <w:b/>
          <w:iCs/>
          <w:sz w:val="26"/>
          <w:szCs w:val="26"/>
        </w:rPr>
        <w:t>II.</w:t>
      </w:r>
      <w:r w:rsidRPr="008350A5">
        <w:rPr>
          <w:b/>
          <w:iCs/>
          <w:sz w:val="26"/>
          <w:szCs w:val="26"/>
        </w:rPr>
        <w:t xml:space="preserve"> </w:t>
      </w:r>
      <w:r w:rsidR="00906A14">
        <w:rPr>
          <w:b/>
          <w:iCs/>
          <w:sz w:val="26"/>
          <w:szCs w:val="26"/>
        </w:rPr>
        <w:t>Phạm vi công việc</w:t>
      </w:r>
    </w:p>
    <w:p w14:paraId="509D2A8B" w14:textId="60A56FC7" w:rsidR="00906A14" w:rsidRPr="008350A5" w:rsidRDefault="00906A14" w:rsidP="00B3074B">
      <w:pPr>
        <w:pStyle w:val="ListParagraph"/>
        <w:spacing w:before="120" w:after="120" w:line="300" w:lineRule="exact"/>
        <w:ind w:left="0"/>
        <w:contextualSpacing w:val="0"/>
        <w:jc w:val="left"/>
        <w:rPr>
          <w:b/>
          <w:iCs/>
          <w:sz w:val="26"/>
          <w:szCs w:val="26"/>
        </w:rPr>
      </w:pPr>
      <w:r>
        <w:rPr>
          <w:b/>
          <w:iCs/>
          <w:sz w:val="26"/>
          <w:szCs w:val="26"/>
        </w:rPr>
        <w:t>3.1 Bảo dưỡng định kỳ</w:t>
      </w:r>
    </w:p>
    <w:p w14:paraId="08F2C74F" w14:textId="4F69B798" w:rsidR="00CC454B" w:rsidRPr="008350A5" w:rsidRDefault="00B56738" w:rsidP="00B3074B">
      <w:pPr>
        <w:spacing w:before="120" w:after="120" w:line="300" w:lineRule="exact"/>
        <w:ind w:firstLine="567"/>
        <w:jc w:val="both"/>
        <w:rPr>
          <w:rFonts w:ascii="Times New Roman" w:hAnsi="Times New Roman" w:cs="Times New Roman"/>
          <w:bCs/>
          <w:iCs/>
          <w:color w:val="auto"/>
          <w:sz w:val="26"/>
          <w:szCs w:val="26"/>
          <w:lang w:val="en-US"/>
        </w:rPr>
      </w:pPr>
      <w:r w:rsidRPr="008350A5">
        <w:rPr>
          <w:rFonts w:ascii="Times New Roman" w:hAnsi="Times New Roman" w:cs="Times New Roman"/>
          <w:bCs/>
          <w:iCs/>
          <w:color w:val="auto"/>
          <w:sz w:val="26"/>
          <w:szCs w:val="26"/>
          <w:lang w:val="en-US"/>
        </w:rPr>
        <w:t xml:space="preserve">Theo chỉ định của </w:t>
      </w:r>
      <w:r w:rsidR="00CD6E70" w:rsidRPr="008350A5">
        <w:rPr>
          <w:rFonts w:ascii="Times New Roman" w:hAnsi="Times New Roman" w:cs="Times New Roman"/>
          <w:bCs/>
          <w:iCs/>
          <w:color w:val="auto"/>
          <w:sz w:val="26"/>
          <w:szCs w:val="26"/>
          <w:lang w:val="en-US"/>
        </w:rPr>
        <w:t>PTSC Thanh Hóa</w:t>
      </w:r>
      <w:r w:rsidR="00CC454B" w:rsidRPr="008350A5">
        <w:rPr>
          <w:rFonts w:ascii="Times New Roman" w:hAnsi="Times New Roman" w:cs="Times New Roman"/>
          <w:bCs/>
          <w:iCs/>
          <w:color w:val="auto"/>
          <w:sz w:val="26"/>
          <w:szCs w:val="26"/>
          <w:lang w:val="en-US"/>
        </w:rPr>
        <w:t xml:space="preserve">, </w:t>
      </w:r>
      <w:r w:rsidR="00CD6E70" w:rsidRPr="008350A5">
        <w:rPr>
          <w:rFonts w:ascii="Times New Roman" w:hAnsi="Times New Roman" w:cs="Times New Roman"/>
          <w:bCs/>
          <w:iCs/>
          <w:color w:val="auto"/>
          <w:sz w:val="26"/>
          <w:szCs w:val="26"/>
          <w:lang w:val="en-US"/>
        </w:rPr>
        <w:t>Nhà thầu</w:t>
      </w:r>
      <w:r w:rsidR="00CC454B" w:rsidRPr="008350A5">
        <w:rPr>
          <w:rFonts w:ascii="Times New Roman" w:hAnsi="Times New Roman" w:cs="Times New Roman"/>
          <w:bCs/>
          <w:iCs/>
          <w:color w:val="auto"/>
          <w:sz w:val="26"/>
          <w:szCs w:val="26"/>
          <w:lang w:val="en-US"/>
        </w:rPr>
        <w:t xml:space="preserve"> </w:t>
      </w:r>
      <w:r w:rsidR="00CD6E70" w:rsidRPr="008350A5">
        <w:rPr>
          <w:rFonts w:ascii="Times New Roman" w:hAnsi="Times New Roman" w:cs="Times New Roman"/>
          <w:bCs/>
          <w:iCs/>
          <w:color w:val="auto"/>
          <w:sz w:val="26"/>
          <w:szCs w:val="26"/>
          <w:lang w:val="en-US"/>
        </w:rPr>
        <w:t xml:space="preserve">phụ </w:t>
      </w:r>
      <w:r w:rsidR="00CC454B" w:rsidRPr="008350A5">
        <w:rPr>
          <w:rFonts w:ascii="Times New Roman" w:hAnsi="Times New Roman" w:cs="Times New Roman"/>
          <w:bCs/>
          <w:iCs/>
          <w:color w:val="auto"/>
          <w:sz w:val="26"/>
          <w:szCs w:val="26"/>
          <w:lang w:val="en-US"/>
        </w:rPr>
        <w:t>sẽ cử cán bộ kỹ thuật đến Nhà máy Nhiệt điện Nghi Sơn 2 để thực hiện các công việc sau đối với tất cả thiết bị nâng được liệt kê như sau:</w:t>
      </w:r>
    </w:p>
    <w:p w14:paraId="5248CBF7" w14:textId="23466941" w:rsidR="00534635" w:rsidRPr="008350A5" w:rsidRDefault="00CC454B" w:rsidP="00B3074B">
      <w:pPr>
        <w:pStyle w:val="ListParagraph"/>
        <w:numPr>
          <w:ilvl w:val="0"/>
          <w:numId w:val="1"/>
        </w:numPr>
        <w:spacing w:before="120" w:after="120" w:line="300" w:lineRule="exact"/>
        <w:contextualSpacing w:val="0"/>
        <w:rPr>
          <w:bCs/>
          <w:iCs/>
          <w:sz w:val="26"/>
          <w:szCs w:val="26"/>
        </w:rPr>
      </w:pPr>
      <w:r w:rsidRPr="008350A5">
        <w:rPr>
          <w:bCs/>
          <w:iCs/>
          <w:sz w:val="26"/>
          <w:szCs w:val="26"/>
        </w:rPr>
        <w:t>Gửi quy trình bảo trì để xem xét và phê duyệt.</w:t>
      </w:r>
    </w:p>
    <w:p w14:paraId="4C9E4EA7" w14:textId="44AE55DB" w:rsidR="00CC454B" w:rsidRPr="008350A5" w:rsidRDefault="007460C1" w:rsidP="00B3074B">
      <w:pPr>
        <w:pStyle w:val="ListParagraph"/>
        <w:numPr>
          <w:ilvl w:val="0"/>
          <w:numId w:val="1"/>
        </w:numPr>
        <w:spacing w:before="120" w:after="120" w:line="300" w:lineRule="exact"/>
        <w:contextualSpacing w:val="0"/>
        <w:rPr>
          <w:bCs/>
          <w:iCs/>
          <w:sz w:val="26"/>
          <w:szCs w:val="26"/>
        </w:rPr>
      </w:pPr>
      <w:r w:rsidRPr="008350A5">
        <w:rPr>
          <w:bCs/>
          <w:iCs/>
          <w:sz w:val="26"/>
          <w:szCs w:val="26"/>
        </w:rPr>
        <w:t>Đệ trình kế hoạch</w:t>
      </w:r>
      <w:r w:rsidR="00331BA4" w:rsidRPr="008350A5">
        <w:rPr>
          <w:bCs/>
          <w:iCs/>
          <w:sz w:val="26"/>
          <w:szCs w:val="26"/>
        </w:rPr>
        <w:t xml:space="preserve"> bảo trì để xem xét và phê duyệt và sau khi được chấp thuận, </w:t>
      </w:r>
      <w:r w:rsidR="00CD6E70" w:rsidRPr="008350A5">
        <w:rPr>
          <w:bCs/>
          <w:iCs/>
          <w:sz w:val="26"/>
          <w:szCs w:val="26"/>
        </w:rPr>
        <w:t>Nhà thầu phụ</w:t>
      </w:r>
      <w:r w:rsidR="00331BA4" w:rsidRPr="008350A5">
        <w:rPr>
          <w:bCs/>
          <w:iCs/>
          <w:sz w:val="26"/>
          <w:szCs w:val="26"/>
        </w:rPr>
        <w:t xml:space="preserve"> phải tuân theo </w:t>
      </w:r>
      <w:r w:rsidRPr="008350A5">
        <w:rPr>
          <w:bCs/>
          <w:iCs/>
          <w:sz w:val="26"/>
          <w:szCs w:val="26"/>
        </w:rPr>
        <w:t>kế hoạch</w:t>
      </w:r>
      <w:r w:rsidR="00331BA4" w:rsidRPr="008350A5">
        <w:rPr>
          <w:bCs/>
          <w:iCs/>
          <w:sz w:val="26"/>
          <w:szCs w:val="26"/>
        </w:rPr>
        <w:t xml:space="preserve"> đã </w:t>
      </w:r>
      <w:r w:rsidR="003200E5" w:rsidRPr="008350A5">
        <w:rPr>
          <w:bCs/>
          <w:iCs/>
          <w:sz w:val="26"/>
          <w:szCs w:val="26"/>
        </w:rPr>
        <w:t>được thống nhất</w:t>
      </w:r>
      <w:r w:rsidR="00331BA4" w:rsidRPr="008350A5">
        <w:rPr>
          <w:bCs/>
          <w:iCs/>
          <w:sz w:val="26"/>
          <w:szCs w:val="26"/>
        </w:rPr>
        <w:t>.</w:t>
      </w:r>
    </w:p>
    <w:p w14:paraId="0C9628F5" w14:textId="6F2749CA" w:rsidR="00331BA4" w:rsidRPr="008350A5" w:rsidRDefault="00331BA4" w:rsidP="00B3074B">
      <w:pPr>
        <w:pStyle w:val="ListParagraph"/>
        <w:numPr>
          <w:ilvl w:val="0"/>
          <w:numId w:val="1"/>
        </w:numPr>
        <w:spacing w:before="120" w:after="120" w:line="300" w:lineRule="exact"/>
        <w:contextualSpacing w:val="0"/>
        <w:rPr>
          <w:bCs/>
          <w:iCs/>
          <w:sz w:val="26"/>
          <w:szCs w:val="26"/>
        </w:rPr>
      </w:pPr>
      <w:r w:rsidRPr="008350A5">
        <w:rPr>
          <w:bCs/>
          <w:iCs/>
          <w:sz w:val="26"/>
          <w:szCs w:val="26"/>
        </w:rPr>
        <w:t xml:space="preserve">Kiểm tra, </w:t>
      </w:r>
      <w:r w:rsidR="004E593B" w:rsidRPr="008350A5">
        <w:rPr>
          <w:bCs/>
          <w:iCs/>
          <w:sz w:val="26"/>
          <w:szCs w:val="26"/>
        </w:rPr>
        <w:t>đánh giá</w:t>
      </w:r>
      <w:r w:rsidRPr="008350A5">
        <w:rPr>
          <w:bCs/>
          <w:iCs/>
          <w:sz w:val="26"/>
          <w:szCs w:val="26"/>
        </w:rPr>
        <w:t xml:space="preserve"> và thử nghiệm tất cả các thiết bị nâng hàng năm theo khuyến nghị hoặc yêu cầu của nhà sản xuất thiết bị nâng để đảm bảo thiết bị hoạt động tốt.</w:t>
      </w:r>
    </w:p>
    <w:p w14:paraId="56589FAD" w14:textId="5146BC0C" w:rsidR="00331BA4" w:rsidRPr="008350A5" w:rsidRDefault="00494134" w:rsidP="00B3074B">
      <w:pPr>
        <w:pStyle w:val="ListParagraph"/>
        <w:numPr>
          <w:ilvl w:val="0"/>
          <w:numId w:val="1"/>
        </w:numPr>
        <w:spacing w:before="120" w:after="120" w:line="300" w:lineRule="exact"/>
        <w:ind w:hanging="270"/>
        <w:contextualSpacing w:val="0"/>
        <w:rPr>
          <w:bCs/>
          <w:iCs/>
          <w:sz w:val="26"/>
          <w:szCs w:val="26"/>
        </w:rPr>
      </w:pPr>
      <w:r w:rsidRPr="008350A5">
        <w:rPr>
          <w:bCs/>
          <w:iCs/>
          <w:sz w:val="26"/>
          <w:szCs w:val="26"/>
        </w:rPr>
        <w:t xml:space="preserve">Duy trì chức năng của các bộ phận của thiết bị nâng bao gồm bộ phận cơ khí, bộ phận điện và </w:t>
      </w:r>
      <w:r w:rsidR="00A075BD" w:rsidRPr="008350A5">
        <w:rPr>
          <w:bCs/>
          <w:iCs/>
          <w:sz w:val="26"/>
          <w:szCs w:val="26"/>
        </w:rPr>
        <w:t xml:space="preserve">thiết bị </w:t>
      </w:r>
      <w:r w:rsidRPr="008350A5">
        <w:rPr>
          <w:bCs/>
          <w:iCs/>
          <w:sz w:val="26"/>
          <w:szCs w:val="26"/>
        </w:rPr>
        <w:t>và bộ phận điều khiển để xác định mức độ hao mòn, khuyết tật hoặc hư hỏng có thể ảnh hưởng đến hoạt động an toàn của thiết bị nâng.</w:t>
      </w:r>
    </w:p>
    <w:p w14:paraId="64DDD9F4" w14:textId="2AE80316" w:rsidR="00494134" w:rsidRPr="008350A5" w:rsidRDefault="00494134" w:rsidP="00B3074B">
      <w:pPr>
        <w:pStyle w:val="ListParagraph"/>
        <w:numPr>
          <w:ilvl w:val="0"/>
          <w:numId w:val="1"/>
        </w:numPr>
        <w:spacing w:before="120" w:after="120" w:line="300" w:lineRule="exact"/>
        <w:contextualSpacing w:val="0"/>
        <w:rPr>
          <w:bCs/>
          <w:iCs/>
          <w:sz w:val="26"/>
          <w:szCs w:val="26"/>
        </w:rPr>
      </w:pPr>
      <w:r w:rsidRPr="008350A5">
        <w:rPr>
          <w:bCs/>
          <w:iCs/>
          <w:sz w:val="26"/>
          <w:szCs w:val="26"/>
        </w:rPr>
        <w:t xml:space="preserve">Thực hiện bôi trơn trên từng thiết bị nâng hoặc </w:t>
      </w:r>
      <w:r w:rsidR="00001437" w:rsidRPr="008350A5">
        <w:rPr>
          <w:bCs/>
          <w:iCs/>
          <w:sz w:val="26"/>
          <w:szCs w:val="26"/>
        </w:rPr>
        <w:t>bổ sung</w:t>
      </w:r>
      <w:r w:rsidRPr="008350A5">
        <w:rPr>
          <w:bCs/>
          <w:iCs/>
          <w:sz w:val="26"/>
          <w:szCs w:val="26"/>
        </w:rPr>
        <w:t xml:space="preserve"> dầu </w:t>
      </w:r>
      <w:r w:rsidR="000B0906" w:rsidRPr="008350A5">
        <w:rPr>
          <w:bCs/>
          <w:iCs/>
          <w:sz w:val="26"/>
          <w:szCs w:val="26"/>
        </w:rPr>
        <w:t xml:space="preserve">nếu </w:t>
      </w:r>
      <w:r w:rsidR="00001437" w:rsidRPr="008350A5">
        <w:rPr>
          <w:bCs/>
          <w:iCs/>
          <w:sz w:val="26"/>
          <w:szCs w:val="26"/>
        </w:rPr>
        <w:t>yêu cầu</w:t>
      </w:r>
      <w:r w:rsidRPr="008350A5">
        <w:rPr>
          <w:bCs/>
          <w:iCs/>
          <w:sz w:val="26"/>
          <w:szCs w:val="26"/>
        </w:rPr>
        <w:t>, sẽ là một phần của phạm vi bảo dưỡng.</w:t>
      </w:r>
    </w:p>
    <w:p w14:paraId="697730FD" w14:textId="70702EC8" w:rsidR="00494134" w:rsidRPr="008350A5" w:rsidRDefault="00494134" w:rsidP="00B3074B">
      <w:pPr>
        <w:pStyle w:val="ListParagraph"/>
        <w:numPr>
          <w:ilvl w:val="0"/>
          <w:numId w:val="1"/>
        </w:numPr>
        <w:spacing w:before="120" w:after="120" w:line="300" w:lineRule="exact"/>
        <w:contextualSpacing w:val="0"/>
        <w:rPr>
          <w:bCs/>
          <w:iCs/>
          <w:sz w:val="26"/>
          <w:szCs w:val="26"/>
        </w:rPr>
      </w:pPr>
      <w:r w:rsidRPr="008350A5">
        <w:rPr>
          <w:bCs/>
          <w:iCs/>
          <w:sz w:val="26"/>
          <w:szCs w:val="26"/>
        </w:rPr>
        <w:t>Thay thế các bộ phận bị mòn hoặc hư hỏng và các khuyết tật không đáp ứng các tiêu chuẩn và yêu cầu kiểm tra.</w:t>
      </w:r>
    </w:p>
    <w:p w14:paraId="1484716A" w14:textId="3CF1C97E" w:rsidR="00494134" w:rsidRPr="008350A5" w:rsidRDefault="00494134" w:rsidP="00B3074B">
      <w:pPr>
        <w:pStyle w:val="ListParagraph"/>
        <w:numPr>
          <w:ilvl w:val="0"/>
          <w:numId w:val="1"/>
        </w:numPr>
        <w:spacing w:before="120" w:after="120" w:line="300" w:lineRule="exact"/>
        <w:contextualSpacing w:val="0"/>
        <w:rPr>
          <w:bCs/>
          <w:iCs/>
          <w:sz w:val="26"/>
          <w:szCs w:val="26"/>
        </w:rPr>
      </w:pPr>
      <w:r w:rsidRPr="008350A5">
        <w:rPr>
          <w:bCs/>
          <w:iCs/>
          <w:sz w:val="26"/>
          <w:szCs w:val="26"/>
        </w:rPr>
        <w:t xml:space="preserve">Lập báo cáo hàng tháng về các nhiệm vụ bảo trì đã hoàn thành bao gồm hồ sơ kiểm tra, các công việc đã hoàn thành (ví dụ: bôi trơn, điều chỉnh, </w:t>
      </w:r>
      <w:r w:rsidR="00E968F6" w:rsidRPr="008350A5">
        <w:rPr>
          <w:bCs/>
          <w:iCs/>
          <w:sz w:val="26"/>
          <w:szCs w:val="26"/>
        </w:rPr>
        <w:t>vệ sinh</w:t>
      </w:r>
      <w:r w:rsidRPr="008350A5">
        <w:rPr>
          <w:bCs/>
          <w:iCs/>
          <w:sz w:val="26"/>
          <w:szCs w:val="26"/>
        </w:rPr>
        <w:t>, thử nghiệm, v.v.) và khả năng chấp nhận của thiết bị nâng để sử dụng an toàn. Định dạng của báo cáo sẽ được thống nhất với</w:t>
      </w:r>
      <w:r w:rsidR="00B12939" w:rsidRPr="008350A5">
        <w:rPr>
          <w:bCs/>
          <w:iCs/>
          <w:sz w:val="26"/>
          <w:szCs w:val="26"/>
        </w:rPr>
        <w:t xml:space="preserve"> </w:t>
      </w:r>
      <w:r w:rsidR="00CD6E70" w:rsidRPr="008350A5">
        <w:rPr>
          <w:bCs/>
          <w:iCs/>
          <w:sz w:val="26"/>
          <w:szCs w:val="26"/>
        </w:rPr>
        <w:t>PTSC Thanh Hóa</w:t>
      </w:r>
      <w:r w:rsidR="003F6EB5" w:rsidRPr="008350A5">
        <w:rPr>
          <w:bCs/>
          <w:iCs/>
          <w:sz w:val="26"/>
          <w:szCs w:val="26"/>
        </w:rPr>
        <w:t xml:space="preserve"> </w:t>
      </w:r>
      <w:r w:rsidRPr="008350A5">
        <w:rPr>
          <w:bCs/>
          <w:iCs/>
          <w:sz w:val="26"/>
          <w:szCs w:val="26"/>
        </w:rPr>
        <w:t>.</w:t>
      </w:r>
    </w:p>
    <w:p w14:paraId="35DD84F0" w14:textId="45DC8D1F" w:rsidR="00494134" w:rsidRPr="008350A5" w:rsidRDefault="00494134" w:rsidP="00B3074B">
      <w:pPr>
        <w:pStyle w:val="ListParagraph"/>
        <w:numPr>
          <w:ilvl w:val="0"/>
          <w:numId w:val="1"/>
        </w:numPr>
        <w:spacing w:before="120" w:after="120" w:line="300" w:lineRule="exact"/>
        <w:contextualSpacing w:val="0"/>
        <w:rPr>
          <w:bCs/>
          <w:iCs/>
          <w:sz w:val="26"/>
          <w:szCs w:val="26"/>
        </w:rPr>
      </w:pPr>
      <w:r w:rsidRPr="008350A5">
        <w:rPr>
          <w:bCs/>
          <w:iCs/>
          <w:sz w:val="26"/>
          <w:szCs w:val="26"/>
        </w:rPr>
        <w:t xml:space="preserve">Cung cấp thẻ hoặc nhãn </w:t>
      </w:r>
      <w:r w:rsidR="00BE2D19" w:rsidRPr="008350A5">
        <w:rPr>
          <w:bCs/>
          <w:iCs/>
          <w:sz w:val="26"/>
          <w:szCs w:val="26"/>
        </w:rPr>
        <w:t>kiểm tra</w:t>
      </w:r>
      <w:r w:rsidRPr="008350A5">
        <w:rPr>
          <w:bCs/>
          <w:iCs/>
          <w:sz w:val="26"/>
          <w:szCs w:val="26"/>
        </w:rPr>
        <w:t xml:space="preserve"> để dán trên bề mặt thiết bị nâng </w:t>
      </w:r>
      <w:r w:rsidR="00BE2D19" w:rsidRPr="008350A5">
        <w:rPr>
          <w:bCs/>
          <w:iCs/>
          <w:sz w:val="26"/>
          <w:szCs w:val="26"/>
        </w:rPr>
        <w:t xml:space="preserve">đã </w:t>
      </w:r>
      <w:r w:rsidRPr="008350A5">
        <w:rPr>
          <w:bCs/>
          <w:iCs/>
          <w:sz w:val="26"/>
          <w:szCs w:val="26"/>
        </w:rPr>
        <w:t xml:space="preserve">được kiểm tra </w:t>
      </w:r>
      <w:r w:rsidR="00BE2D19" w:rsidRPr="008350A5">
        <w:rPr>
          <w:bCs/>
          <w:iCs/>
          <w:sz w:val="26"/>
          <w:szCs w:val="26"/>
        </w:rPr>
        <w:t xml:space="preserve">rằng </w:t>
      </w:r>
      <w:r w:rsidRPr="008350A5">
        <w:rPr>
          <w:bCs/>
          <w:iCs/>
          <w:sz w:val="26"/>
          <w:szCs w:val="26"/>
        </w:rPr>
        <w:t xml:space="preserve">thiết bị </w:t>
      </w:r>
      <w:r w:rsidR="00BE2D19" w:rsidRPr="008350A5">
        <w:rPr>
          <w:bCs/>
          <w:iCs/>
          <w:sz w:val="26"/>
          <w:szCs w:val="26"/>
        </w:rPr>
        <w:t xml:space="preserve">đó </w:t>
      </w:r>
      <w:r w:rsidRPr="008350A5">
        <w:rPr>
          <w:bCs/>
          <w:iCs/>
          <w:sz w:val="26"/>
          <w:szCs w:val="26"/>
        </w:rPr>
        <w:t xml:space="preserve">đã được kiểm tra và chứng nhận. Loại thẻ hoặc nhãn dán </w:t>
      </w:r>
      <w:r w:rsidR="00213ED2" w:rsidRPr="008350A5">
        <w:rPr>
          <w:bCs/>
          <w:iCs/>
          <w:sz w:val="26"/>
          <w:szCs w:val="26"/>
        </w:rPr>
        <w:t xml:space="preserve">sẽ </w:t>
      </w:r>
      <w:r w:rsidRPr="008350A5">
        <w:rPr>
          <w:bCs/>
          <w:iCs/>
          <w:sz w:val="26"/>
          <w:szCs w:val="26"/>
        </w:rPr>
        <w:t xml:space="preserve">được </w:t>
      </w:r>
      <w:r w:rsidR="004B2243" w:rsidRPr="008350A5">
        <w:rPr>
          <w:bCs/>
          <w:iCs/>
          <w:sz w:val="26"/>
          <w:szCs w:val="26"/>
        </w:rPr>
        <w:t>thống nhất</w:t>
      </w:r>
      <w:r w:rsidRPr="008350A5">
        <w:rPr>
          <w:bCs/>
          <w:iCs/>
          <w:sz w:val="26"/>
          <w:szCs w:val="26"/>
        </w:rPr>
        <w:t xml:space="preserve"> với</w:t>
      </w:r>
      <w:r w:rsidR="002E1FC2" w:rsidRPr="008350A5">
        <w:rPr>
          <w:bCs/>
          <w:iCs/>
          <w:sz w:val="26"/>
          <w:szCs w:val="26"/>
        </w:rPr>
        <w:t xml:space="preserve"> </w:t>
      </w:r>
      <w:r w:rsidR="00CD6E70" w:rsidRPr="008350A5">
        <w:rPr>
          <w:bCs/>
          <w:iCs/>
          <w:sz w:val="26"/>
          <w:szCs w:val="26"/>
        </w:rPr>
        <w:t>PTSC Thanh Hóa</w:t>
      </w:r>
      <w:r w:rsidRPr="008350A5">
        <w:rPr>
          <w:bCs/>
          <w:iCs/>
          <w:sz w:val="26"/>
          <w:szCs w:val="26"/>
        </w:rPr>
        <w:t>.</w:t>
      </w:r>
    </w:p>
    <w:p w14:paraId="068C204A" w14:textId="73C56DF4" w:rsidR="00494134" w:rsidRPr="008350A5" w:rsidRDefault="00494134" w:rsidP="00B3074B">
      <w:pPr>
        <w:pStyle w:val="ListParagraph"/>
        <w:numPr>
          <w:ilvl w:val="0"/>
          <w:numId w:val="1"/>
        </w:numPr>
        <w:spacing w:before="120" w:after="120" w:line="300" w:lineRule="exact"/>
        <w:contextualSpacing w:val="0"/>
        <w:rPr>
          <w:bCs/>
          <w:iCs/>
          <w:sz w:val="26"/>
          <w:szCs w:val="26"/>
        </w:rPr>
      </w:pPr>
      <w:r w:rsidRPr="008350A5">
        <w:rPr>
          <w:bCs/>
          <w:iCs/>
          <w:sz w:val="26"/>
          <w:szCs w:val="26"/>
        </w:rPr>
        <w:t>Sau đây là danh sách các hạng mục bảo trì, nhưng không giới hạn</w:t>
      </w:r>
      <w:r w:rsidR="00C55020" w:rsidRPr="008350A5">
        <w:rPr>
          <w:bCs/>
          <w:iCs/>
          <w:sz w:val="26"/>
          <w:szCs w:val="26"/>
        </w:rPr>
        <w:t xml:space="preserve">: </w:t>
      </w:r>
    </w:p>
    <w:p w14:paraId="4A1A9217" w14:textId="30D16E18" w:rsidR="00C55020" w:rsidRPr="008350A5" w:rsidRDefault="00534635" w:rsidP="00B3074B">
      <w:pPr>
        <w:spacing w:before="120" w:after="120" w:line="300" w:lineRule="exact"/>
        <w:ind w:left="1134" w:hanging="504"/>
        <w:jc w:val="both"/>
        <w:rPr>
          <w:rFonts w:ascii="Times New Roman" w:hAnsi="Times New Roman" w:cs="Times New Roman"/>
          <w:bCs/>
          <w:iCs/>
          <w:sz w:val="26"/>
          <w:szCs w:val="26"/>
          <w:lang w:val="en-US"/>
        </w:rPr>
      </w:pPr>
      <w:r w:rsidRPr="008350A5">
        <w:rPr>
          <w:rFonts w:ascii="Times New Roman" w:hAnsi="Times New Roman" w:cs="Times New Roman"/>
          <w:bCs/>
          <w:iCs/>
          <w:sz w:val="26"/>
          <w:szCs w:val="26"/>
          <w:lang w:val="en-US"/>
        </w:rPr>
        <w:t>•</w:t>
      </w:r>
      <w:r w:rsidRPr="008350A5">
        <w:rPr>
          <w:rFonts w:ascii="Times New Roman" w:hAnsi="Times New Roman" w:cs="Times New Roman"/>
          <w:bCs/>
          <w:iCs/>
          <w:sz w:val="26"/>
          <w:szCs w:val="26"/>
          <w:lang w:val="en-US"/>
        </w:rPr>
        <w:tab/>
      </w:r>
      <w:r w:rsidR="005841ED" w:rsidRPr="008350A5">
        <w:rPr>
          <w:rFonts w:ascii="Times New Roman" w:hAnsi="Times New Roman" w:cs="Times New Roman"/>
          <w:bCs/>
          <w:iCs/>
          <w:sz w:val="26"/>
          <w:szCs w:val="26"/>
          <w:lang w:val="en-US"/>
        </w:rPr>
        <w:t>Kiểm tra phanh chính và ly hợp an toàn.</w:t>
      </w:r>
    </w:p>
    <w:p w14:paraId="156D33A9" w14:textId="23449501" w:rsidR="00C55020" w:rsidRPr="008350A5" w:rsidRDefault="00534635" w:rsidP="00B3074B">
      <w:pPr>
        <w:spacing w:before="120" w:after="120" w:line="300" w:lineRule="exact"/>
        <w:ind w:left="1134" w:hanging="504"/>
        <w:jc w:val="both"/>
        <w:rPr>
          <w:rFonts w:ascii="Times New Roman" w:hAnsi="Times New Roman" w:cs="Times New Roman"/>
          <w:bCs/>
          <w:iCs/>
          <w:sz w:val="26"/>
          <w:szCs w:val="26"/>
          <w:lang w:val="en-US"/>
        </w:rPr>
      </w:pPr>
      <w:r w:rsidRPr="008350A5">
        <w:rPr>
          <w:rFonts w:ascii="Times New Roman" w:hAnsi="Times New Roman" w:cs="Times New Roman"/>
          <w:bCs/>
          <w:iCs/>
          <w:sz w:val="26"/>
          <w:szCs w:val="26"/>
          <w:lang w:val="en-US"/>
        </w:rPr>
        <w:t>•</w:t>
      </w:r>
      <w:r w:rsidRPr="008350A5">
        <w:rPr>
          <w:rFonts w:ascii="Times New Roman" w:hAnsi="Times New Roman" w:cs="Times New Roman"/>
          <w:bCs/>
          <w:iCs/>
          <w:sz w:val="26"/>
          <w:szCs w:val="26"/>
          <w:lang w:val="en-US"/>
        </w:rPr>
        <w:tab/>
      </w:r>
      <w:r w:rsidR="005841ED" w:rsidRPr="008350A5">
        <w:rPr>
          <w:rFonts w:ascii="Times New Roman" w:hAnsi="Times New Roman" w:cs="Times New Roman"/>
          <w:bCs/>
          <w:iCs/>
          <w:sz w:val="26"/>
          <w:szCs w:val="26"/>
          <w:lang w:val="en-US"/>
        </w:rPr>
        <w:t>Kiểm tra hệ thống treo của Palăng, dây cáp, toa xe.</w:t>
      </w:r>
    </w:p>
    <w:p w14:paraId="1A43C153" w14:textId="03F4FFF2" w:rsidR="00C55020" w:rsidRPr="008350A5" w:rsidRDefault="00534635" w:rsidP="00B3074B">
      <w:pPr>
        <w:spacing w:before="120" w:after="120" w:line="300" w:lineRule="exact"/>
        <w:ind w:left="1134" w:hanging="504"/>
        <w:jc w:val="both"/>
        <w:rPr>
          <w:rFonts w:ascii="Times New Roman" w:hAnsi="Times New Roman" w:cs="Times New Roman"/>
          <w:bCs/>
          <w:iCs/>
          <w:sz w:val="26"/>
          <w:szCs w:val="26"/>
          <w:lang w:val="en-US"/>
        </w:rPr>
      </w:pPr>
      <w:r w:rsidRPr="008350A5">
        <w:rPr>
          <w:rFonts w:ascii="Times New Roman" w:hAnsi="Times New Roman" w:cs="Times New Roman"/>
          <w:bCs/>
          <w:iCs/>
          <w:sz w:val="26"/>
          <w:szCs w:val="26"/>
          <w:lang w:val="en-US"/>
        </w:rPr>
        <w:t>•</w:t>
      </w:r>
      <w:r w:rsidRPr="008350A5">
        <w:rPr>
          <w:rFonts w:ascii="Times New Roman" w:hAnsi="Times New Roman" w:cs="Times New Roman"/>
          <w:bCs/>
          <w:iCs/>
          <w:sz w:val="26"/>
          <w:szCs w:val="26"/>
          <w:lang w:val="en-US"/>
        </w:rPr>
        <w:tab/>
      </w:r>
      <w:r w:rsidR="005841ED" w:rsidRPr="008350A5">
        <w:rPr>
          <w:rFonts w:ascii="Times New Roman" w:hAnsi="Times New Roman" w:cs="Times New Roman"/>
          <w:bCs/>
          <w:iCs/>
          <w:sz w:val="26"/>
          <w:szCs w:val="26"/>
          <w:lang w:val="en-US"/>
        </w:rPr>
        <w:t>Kiểm tra và bảo dưỡng bánh xe ray.</w:t>
      </w:r>
    </w:p>
    <w:p w14:paraId="55EE06B5" w14:textId="448B7E90" w:rsidR="00C55020" w:rsidRPr="008350A5" w:rsidRDefault="00534635" w:rsidP="00B3074B">
      <w:pPr>
        <w:spacing w:before="120" w:after="120" w:line="300" w:lineRule="exact"/>
        <w:ind w:left="1134" w:hanging="504"/>
        <w:jc w:val="both"/>
        <w:rPr>
          <w:rFonts w:ascii="Times New Roman" w:hAnsi="Times New Roman" w:cs="Times New Roman"/>
          <w:bCs/>
          <w:iCs/>
          <w:sz w:val="26"/>
          <w:szCs w:val="26"/>
          <w:lang w:val="en-US"/>
        </w:rPr>
      </w:pPr>
      <w:r w:rsidRPr="008350A5">
        <w:rPr>
          <w:rFonts w:ascii="Times New Roman" w:hAnsi="Times New Roman" w:cs="Times New Roman"/>
          <w:bCs/>
          <w:iCs/>
          <w:sz w:val="26"/>
          <w:szCs w:val="26"/>
          <w:lang w:val="en-US"/>
        </w:rPr>
        <w:t>•</w:t>
      </w:r>
      <w:r w:rsidRPr="008350A5">
        <w:rPr>
          <w:rFonts w:ascii="Times New Roman" w:hAnsi="Times New Roman" w:cs="Times New Roman"/>
          <w:bCs/>
          <w:iCs/>
          <w:sz w:val="26"/>
          <w:szCs w:val="26"/>
          <w:lang w:val="en-US"/>
        </w:rPr>
        <w:tab/>
      </w:r>
      <w:r w:rsidR="005841ED" w:rsidRPr="008350A5">
        <w:rPr>
          <w:rFonts w:ascii="Times New Roman" w:hAnsi="Times New Roman" w:cs="Times New Roman"/>
          <w:bCs/>
          <w:iCs/>
          <w:sz w:val="26"/>
          <w:szCs w:val="26"/>
          <w:lang w:val="en-US"/>
        </w:rPr>
        <w:t>Kiểm tra và bảo dưỡng ổ trục.</w:t>
      </w:r>
    </w:p>
    <w:p w14:paraId="13548AE1" w14:textId="509C8117" w:rsidR="00C55020" w:rsidRPr="008350A5" w:rsidRDefault="00534635" w:rsidP="00B3074B">
      <w:pPr>
        <w:spacing w:before="120" w:after="120" w:line="300" w:lineRule="exact"/>
        <w:ind w:left="1134" w:hanging="504"/>
        <w:jc w:val="both"/>
        <w:rPr>
          <w:rFonts w:ascii="Times New Roman" w:hAnsi="Times New Roman" w:cs="Times New Roman"/>
          <w:bCs/>
          <w:iCs/>
          <w:sz w:val="26"/>
          <w:szCs w:val="26"/>
          <w:lang w:val="en-US"/>
        </w:rPr>
      </w:pPr>
      <w:r w:rsidRPr="008350A5">
        <w:rPr>
          <w:rFonts w:ascii="Times New Roman" w:hAnsi="Times New Roman" w:cs="Times New Roman"/>
          <w:bCs/>
          <w:iCs/>
          <w:sz w:val="26"/>
          <w:szCs w:val="26"/>
          <w:lang w:val="en-US"/>
        </w:rPr>
        <w:t>•</w:t>
      </w:r>
      <w:r w:rsidRPr="008350A5">
        <w:rPr>
          <w:rFonts w:ascii="Times New Roman" w:hAnsi="Times New Roman" w:cs="Times New Roman"/>
          <w:bCs/>
          <w:iCs/>
          <w:sz w:val="26"/>
          <w:szCs w:val="26"/>
          <w:lang w:val="en-US"/>
        </w:rPr>
        <w:tab/>
      </w:r>
      <w:r w:rsidR="00472056" w:rsidRPr="008350A5">
        <w:rPr>
          <w:rFonts w:ascii="Times New Roman" w:hAnsi="Times New Roman" w:cs="Times New Roman"/>
          <w:bCs/>
          <w:iCs/>
          <w:sz w:val="26"/>
          <w:szCs w:val="26"/>
          <w:lang w:val="en-US"/>
        </w:rPr>
        <w:t>Kiểm tra và bảo dưỡng Hộp số.</w:t>
      </w:r>
    </w:p>
    <w:p w14:paraId="6ADFD69E" w14:textId="167FBFB8" w:rsidR="00C55020" w:rsidRPr="008350A5" w:rsidRDefault="00534635" w:rsidP="00B3074B">
      <w:pPr>
        <w:spacing w:before="120" w:after="120" w:line="300" w:lineRule="exact"/>
        <w:ind w:left="1134" w:hanging="504"/>
        <w:jc w:val="both"/>
        <w:rPr>
          <w:rFonts w:ascii="Times New Roman" w:hAnsi="Times New Roman" w:cs="Times New Roman"/>
          <w:bCs/>
          <w:iCs/>
          <w:sz w:val="26"/>
          <w:szCs w:val="26"/>
          <w:lang w:val="en-US"/>
        </w:rPr>
      </w:pPr>
      <w:r w:rsidRPr="008350A5">
        <w:rPr>
          <w:rFonts w:ascii="Times New Roman" w:hAnsi="Times New Roman" w:cs="Times New Roman"/>
          <w:bCs/>
          <w:iCs/>
          <w:sz w:val="26"/>
          <w:szCs w:val="26"/>
          <w:lang w:val="en-US"/>
        </w:rPr>
        <w:lastRenderedPageBreak/>
        <w:t>•</w:t>
      </w:r>
      <w:r w:rsidRPr="008350A5">
        <w:rPr>
          <w:rFonts w:ascii="Times New Roman" w:hAnsi="Times New Roman" w:cs="Times New Roman"/>
          <w:bCs/>
          <w:iCs/>
          <w:sz w:val="26"/>
          <w:szCs w:val="26"/>
          <w:lang w:val="en-US"/>
        </w:rPr>
        <w:tab/>
      </w:r>
      <w:r w:rsidR="00472056" w:rsidRPr="008350A5">
        <w:rPr>
          <w:rFonts w:ascii="Times New Roman" w:hAnsi="Times New Roman" w:cs="Times New Roman"/>
          <w:bCs/>
          <w:iCs/>
          <w:sz w:val="26"/>
          <w:szCs w:val="26"/>
          <w:lang w:val="en-US"/>
        </w:rPr>
        <w:t>Kiểm tra và bảo dưỡng móc tải.</w:t>
      </w:r>
    </w:p>
    <w:p w14:paraId="3B861FDA" w14:textId="166856FB" w:rsidR="00C55020" w:rsidRPr="008350A5" w:rsidRDefault="00534635" w:rsidP="00B3074B">
      <w:pPr>
        <w:spacing w:before="120" w:after="120" w:line="300" w:lineRule="exact"/>
        <w:ind w:left="1134" w:hanging="504"/>
        <w:jc w:val="both"/>
        <w:rPr>
          <w:rFonts w:ascii="Times New Roman" w:hAnsi="Times New Roman" w:cs="Times New Roman"/>
          <w:bCs/>
          <w:iCs/>
          <w:sz w:val="26"/>
          <w:szCs w:val="26"/>
          <w:lang w:val="en-US"/>
        </w:rPr>
      </w:pPr>
      <w:r w:rsidRPr="008350A5">
        <w:rPr>
          <w:rFonts w:ascii="Times New Roman" w:hAnsi="Times New Roman" w:cs="Times New Roman"/>
          <w:bCs/>
          <w:iCs/>
          <w:sz w:val="26"/>
          <w:szCs w:val="26"/>
          <w:lang w:val="en-US"/>
        </w:rPr>
        <w:t>•</w:t>
      </w:r>
      <w:r w:rsidRPr="008350A5">
        <w:rPr>
          <w:rFonts w:ascii="Times New Roman" w:hAnsi="Times New Roman" w:cs="Times New Roman"/>
          <w:bCs/>
          <w:iCs/>
          <w:sz w:val="26"/>
          <w:szCs w:val="26"/>
          <w:lang w:val="en-US"/>
        </w:rPr>
        <w:tab/>
      </w:r>
      <w:r w:rsidR="00472056" w:rsidRPr="008350A5">
        <w:rPr>
          <w:rFonts w:ascii="Times New Roman" w:hAnsi="Times New Roman" w:cs="Times New Roman"/>
          <w:bCs/>
          <w:iCs/>
          <w:sz w:val="26"/>
          <w:szCs w:val="26"/>
          <w:lang w:val="en-US"/>
        </w:rPr>
        <w:t>Rope Drum, Kiểm tra dây dẫn hướng.</w:t>
      </w:r>
    </w:p>
    <w:p w14:paraId="1CF744EC" w14:textId="1C4BED4A" w:rsidR="00C55020" w:rsidRPr="008350A5" w:rsidRDefault="00534635" w:rsidP="00B3074B">
      <w:pPr>
        <w:spacing w:before="120" w:after="120" w:line="300" w:lineRule="exact"/>
        <w:ind w:left="1134" w:hanging="504"/>
        <w:jc w:val="both"/>
        <w:rPr>
          <w:rFonts w:ascii="Times New Roman" w:hAnsi="Times New Roman" w:cs="Times New Roman"/>
          <w:bCs/>
          <w:iCs/>
          <w:sz w:val="26"/>
          <w:szCs w:val="26"/>
          <w:lang w:val="en-US"/>
        </w:rPr>
      </w:pPr>
      <w:r w:rsidRPr="008350A5">
        <w:rPr>
          <w:rFonts w:ascii="Times New Roman" w:hAnsi="Times New Roman" w:cs="Times New Roman"/>
          <w:bCs/>
          <w:iCs/>
          <w:sz w:val="26"/>
          <w:szCs w:val="26"/>
          <w:lang w:val="en-US"/>
        </w:rPr>
        <w:t>•</w:t>
      </w:r>
      <w:r w:rsidRPr="008350A5">
        <w:rPr>
          <w:rFonts w:ascii="Times New Roman" w:hAnsi="Times New Roman" w:cs="Times New Roman"/>
          <w:bCs/>
          <w:iCs/>
          <w:sz w:val="26"/>
          <w:szCs w:val="26"/>
          <w:lang w:val="en-US"/>
        </w:rPr>
        <w:tab/>
      </w:r>
      <w:r w:rsidR="00472056" w:rsidRPr="008350A5">
        <w:rPr>
          <w:rFonts w:ascii="Times New Roman" w:hAnsi="Times New Roman" w:cs="Times New Roman"/>
          <w:bCs/>
          <w:iCs/>
          <w:sz w:val="26"/>
          <w:szCs w:val="26"/>
          <w:lang w:val="en-US"/>
        </w:rPr>
        <w:t>Kiểm tra mức dầu của tất cả các bánh răng và đổ đầy dầu nếu cần thiết.</w:t>
      </w:r>
    </w:p>
    <w:p w14:paraId="24F39F98" w14:textId="56D50F3C" w:rsidR="00C55020" w:rsidRPr="008350A5" w:rsidRDefault="00534635" w:rsidP="00B3074B">
      <w:pPr>
        <w:spacing w:before="120" w:after="120" w:line="300" w:lineRule="exact"/>
        <w:ind w:left="1134" w:hanging="504"/>
        <w:jc w:val="both"/>
        <w:rPr>
          <w:rFonts w:ascii="Times New Roman" w:hAnsi="Times New Roman" w:cs="Times New Roman"/>
          <w:bCs/>
          <w:iCs/>
          <w:sz w:val="26"/>
          <w:szCs w:val="26"/>
          <w:lang w:val="en-US"/>
        </w:rPr>
      </w:pPr>
      <w:r w:rsidRPr="008350A5">
        <w:rPr>
          <w:rFonts w:ascii="Times New Roman" w:hAnsi="Times New Roman" w:cs="Times New Roman"/>
          <w:bCs/>
          <w:iCs/>
          <w:sz w:val="26"/>
          <w:szCs w:val="26"/>
          <w:lang w:val="en-US"/>
        </w:rPr>
        <w:t>•</w:t>
      </w:r>
      <w:r w:rsidRPr="008350A5">
        <w:rPr>
          <w:rFonts w:ascii="Times New Roman" w:hAnsi="Times New Roman" w:cs="Times New Roman"/>
          <w:bCs/>
          <w:iCs/>
          <w:sz w:val="26"/>
          <w:szCs w:val="26"/>
          <w:lang w:val="en-US"/>
        </w:rPr>
        <w:tab/>
      </w:r>
      <w:bookmarkStart w:id="0" w:name="_Hlk170998476"/>
      <w:r w:rsidR="00472056" w:rsidRPr="008350A5">
        <w:rPr>
          <w:rFonts w:ascii="Times New Roman" w:hAnsi="Times New Roman" w:cs="Times New Roman"/>
          <w:bCs/>
          <w:iCs/>
          <w:sz w:val="26"/>
          <w:szCs w:val="26"/>
          <w:lang w:val="en-US"/>
        </w:rPr>
        <w:t xml:space="preserve">Kiểm tra các </w:t>
      </w:r>
      <w:r w:rsidR="00B106EB" w:rsidRPr="008350A5">
        <w:rPr>
          <w:rFonts w:ascii="Times New Roman" w:hAnsi="Times New Roman" w:cs="Times New Roman"/>
          <w:bCs/>
          <w:iCs/>
          <w:sz w:val="26"/>
          <w:szCs w:val="26"/>
          <w:lang w:val="en-US"/>
        </w:rPr>
        <w:t>Bulong kết nối</w:t>
      </w:r>
      <w:r w:rsidR="00472056" w:rsidRPr="008350A5">
        <w:rPr>
          <w:rFonts w:ascii="Times New Roman" w:hAnsi="Times New Roman" w:cs="Times New Roman"/>
          <w:bCs/>
          <w:iCs/>
          <w:sz w:val="26"/>
          <w:szCs w:val="26"/>
          <w:lang w:val="en-US"/>
        </w:rPr>
        <w:t>, đai ốc, đinh tán, mối hàn, v.v.</w:t>
      </w:r>
    </w:p>
    <w:p w14:paraId="3E136D58" w14:textId="1F7A1EAD" w:rsidR="00C55020" w:rsidRPr="008350A5" w:rsidRDefault="00534635" w:rsidP="00B3074B">
      <w:pPr>
        <w:spacing w:before="120" w:after="120" w:line="300" w:lineRule="exact"/>
        <w:ind w:left="1134" w:hanging="504"/>
        <w:jc w:val="both"/>
        <w:rPr>
          <w:rFonts w:ascii="Times New Roman" w:hAnsi="Times New Roman" w:cs="Times New Roman"/>
          <w:bCs/>
          <w:iCs/>
          <w:sz w:val="26"/>
          <w:szCs w:val="26"/>
          <w:lang w:val="en-US"/>
        </w:rPr>
      </w:pPr>
      <w:r w:rsidRPr="008350A5">
        <w:rPr>
          <w:rFonts w:ascii="Times New Roman" w:hAnsi="Times New Roman" w:cs="Times New Roman"/>
          <w:bCs/>
          <w:iCs/>
          <w:sz w:val="26"/>
          <w:szCs w:val="26"/>
          <w:lang w:val="en-US"/>
        </w:rPr>
        <w:t>•</w:t>
      </w:r>
      <w:r w:rsidRPr="008350A5">
        <w:rPr>
          <w:rFonts w:ascii="Times New Roman" w:hAnsi="Times New Roman" w:cs="Times New Roman"/>
          <w:bCs/>
          <w:iCs/>
          <w:sz w:val="26"/>
          <w:szCs w:val="26"/>
          <w:lang w:val="en-US"/>
        </w:rPr>
        <w:tab/>
      </w:r>
      <w:r w:rsidR="00472056" w:rsidRPr="008350A5">
        <w:rPr>
          <w:rFonts w:ascii="Times New Roman" w:hAnsi="Times New Roman" w:cs="Times New Roman"/>
          <w:bCs/>
          <w:iCs/>
          <w:sz w:val="26"/>
          <w:szCs w:val="26"/>
          <w:lang w:val="en-US"/>
        </w:rPr>
        <w:t>Kiểm tra tình trạng của các điểm dừng cuối và bộ đệm.</w:t>
      </w:r>
    </w:p>
    <w:p w14:paraId="353878D5" w14:textId="67506DBA" w:rsidR="00C55020" w:rsidRPr="008350A5" w:rsidRDefault="00534635" w:rsidP="00B3074B">
      <w:pPr>
        <w:spacing w:before="120" w:after="120" w:line="300" w:lineRule="exact"/>
        <w:ind w:left="1134" w:hanging="504"/>
        <w:jc w:val="both"/>
        <w:rPr>
          <w:rFonts w:ascii="Times New Roman" w:hAnsi="Times New Roman" w:cs="Times New Roman"/>
          <w:bCs/>
          <w:iCs/>
          <w:sz w:val="26"/>
          <w:szCs w:val="26"/>
          <w:lang w:val="en-US"/>
        </w:rPr>
      </w:pPr>
      <w:r w:rsidRPr="008350A5">
        <w:rPr>
          <w:rFonts w:ascii="Times New Roman" w:hAnsi="Times New Roman" w:cs="Times New Roman"/>
          <w:bCs/>
          <w:iCs/>
          <w:sz w:val="26"/>
          <w:szCs w:val="26"/>
          <w:lang w:val="en-US"/>
        </w:rPr>
        <w:t>•</w:t>
      </w:r>
      <w:r w:rsidRPr="008350A5">
        <w:rPr>
          <w:rFonts w:ascii="Times New Roman" w:hAnsi="Times New Roman" w:cs="Times New Roman"/>
          <w:bCs/>
          <w:iCs/>
          <w:sz w:val="26"/>
          <w:szCs w:val="26"/>
          <w:lang w:val="en-US"/>
        </w:rPr>
        <w:tab/>
      </w:r>
      <w:r w:rsidR="00472056" w:rsidRPr="008350A5">
        <w:rPr>
          <w:rFonts w:ascii="Times New Roman" w:hAnsi="Times New Roman" w:cs="Times New Roman"/>
          <w:bCs/>
          <w:iCs/>
          <w:sz w:val="26"/>
          <w:szCs w:val="26"/>
          <w:lang w:val="en-US"/>
        </w:rPr>
        <w:t>Công tắc hành trình cần được kiểm tra.</w:t>
      </w:r>
    </w:p>
    <w:p w14:paraId="229052FE" w14:textId="0321EA4B" w:rsidR="00C55020" w:rsidRPr="008350A5" w:rsidRDefault="00534635" w:rsidP="00B3074B">
      <w:pPr>
        <w:spacing w:before="120" w:after="120" w:line="300" w:lineRule="exact"/>
        <w:ind w:left="1134" w:hanging="504"/>
        <w:jc w:val="both"/>
        <w:rPr>
          <w:rFonts w:ascii="Times New Roman" w:hAnsi="Times New Roman" w:cs="Times New Roman"/>
          <w:bCs/>
          <w:iCs/>
          <w:sz w:val="26"/>
          <w:szCs w:val="26"/>
          <w:lang w:val="en-US"/>
        </w:rPr>
      </w:pPr>
      <w:r w:rsidRPr="008350A5">
        <w:rPr>
          <w:rFonts w:ascii="Times New Roman" w:hAnsi="Times New Roman" w:cs="Times New Roman"/>
          <w:bCs/>
          <w:iCs/>
          <w:sz w:val="26"/>
          <w:szCs w:val="26"/>
          <w:lang w:val="en-US"/>
        </w:rPr>
        <w:t>•</w:t>
      </w:r>
      <w:r w:rsidRPr="008350A5">
        <w:rPr>
          <w:rFonts w:ascii="Times New Roman" w:hAnsi="Times New Roman" w:cs="Times New Roman"/>
          <w:bCs/>
          <w:iCs/>
          <w:sz w:val="26"/>
          <w:szCs w:val="26"/>
          <w:lang w:val="en-US"/>
        </w:rPr>
        <w:tab/>
      </w:r>
      <w:r w:rsidR="00472056" w:rsidRPr="008350A5">
        <w:rPr>
          <w:rFonts w:ascii="Times New Roman" w:hAnsi="Times New Roman" w:cs="Times New Roman"/>
          <w:bCs/>
          <w:iCs/>
          <w:sz w:val="26"/>
          <w:szCs w:val="26"/>
          <w:lang w:val="en-US"/>
        </w:rPr>
        <w:t>Kiểm tra và bảo dưỡng nguồn điện (Bộ thu điện, ray điện và dây treo).</w:t>
      </w:r>
    </w:p>
    <w:p w14:paraId="6363F08D" w14:textId="795CBFF1" w:rsidR="00C55020" w:rsidRPr="008350A5" w:rsidRDefault="00534635" w:rsidP="00B3074B">
      <w:pPr>
        <w:spacing w:before="120" w:after="120" w:line="300" w:lineRule="exact"/>
        <w:ind w:left="1134" w:hanging="504"/>
        <w:jc w:val="both"/>
        <w:rPr>
          <w:rFonts w:ascii="Times New Roman" w:hAnsi="Times New Roman" w:cs="Times New Roman"/>
          <w:bCs/>
          <w:iCs/>
          <w:sz w:val="26"/>
          <w:szCs w:val="26"/>
          <w:lang w:val="en-US"/>
        </w:rPr>
      </w:pPr>
      <w:r w:rsidRPr="008350A5">
        <w:rPr>
          <w:rFonts w:ascii="Times New Roman" w:hAnsi="Times New Roman" w:cs="Times New Roman"/>
          <w:bCs/>
          <w:iCs/>
          <w:sz w:val="26"/>
          <w:szCs w:val="26"/>
          <w:lang w:val="en-US"/>
        </w:rPr>
        <w:t>•</w:t>
      </w:r>
      <w:r w:rsidRPr="008350A5">
        <w:rPr>
          <w:rFonts w:ascii="Times New Roman" w:hAnsi="Times New Roman" w:cs="Times New Roman"/>
          <w:bCs/>
          <w:iCs/>
          <w:sz w:val="26"/>
          <w:szCs w:val="26"/>
          <w:lang w:val="en-US"/>
        </w:rPr>
        <w:tab/>
      </w:r>
      <w:r w:rsidR="00472056" w:rsidRPr="008350A5">
        <w:rPr>
          <w:rFonts w:ascii="Times New Roman" w:hAnsi="Times New Roman" w:cs="Times New Roman"/>
          <w:bCs/>
          <w:iCs/>
          <w:sz w:val="26"/>
          <w:szCs w:val="26"/>
          <w:lang w:val="en-US"/>
        </w:rPr>
        <w:t>Kiểm tra và bảo dưỡng động cơ.</w:t>
      </w:r>
    </w:p>
    <w:p w14:paraId="63DDB025" w14:textId="5D429F64" w:rsidR="00C55020" w:rsidRPr="008350A5" w:rsidRDefault="00534635" w:rsidP="00B3074B">
      <w:pPr>
        <w:spacing w:before="120" w:after="120" w:line="300" w:lineRule="exact"/>
        <w:ind w:left="1134" w:hanging="504"/>
        <w:jc w:val="both"/>
        <w:rPr>
          <w:rFonts w:ascii="Times New Roman" w:hAnsi="Times New Roman" w:cs="Times New Roman"/>
          <w:bCs/>
          <w:iCs/>
          <w:sz w:val="26"/>
          <w:szCs w:val="26"/>
          <w:lang w:val="en-US"/>
        </w:rPr>
      </w:pPr>
      <w:r w:rsidRPr="008350A5">
        <w:rPr>
          <w:rFonts w:ascii="Times New Roman" w:hAnsi="Times New Roman" w:cs="Times New Roman"/>
          <w:bCs/>
          <w:iCs/>
          <w:sz w:val="26"/>
          <w:szCs w:val="26"/>
          <w:lang w:val="en-US"/>
        </w:rPr>
        <w:t>•</w:t>
      </w:r>
      <w:r w:rsidRPr="008350A5">
        <w:rPr>
          <w:rFonts w:ascii="Times New Roman" w:hAnsi="Times New Roman" w:cs="Times New Roman"/>
          <w:bCs/>
          <w:iCs/>
          <w:sz w:val="26"/>
          <w:szCs w:val="26"/>
          <w:lang w:val="en-US"/>
        </w:rPr>
        <w:tab/>
      </w:r>
      <w:r w:rsidR="00472056" w:rsidRPr="008350A5">
        <w:rPr>
          <w:rFonts w:ascii="Times New Roman" w:hAnsi="Times New Roman" w:cs="Times New Roman"/>
          <w:bCs/>
          <w:iCs/>
          <w:sz w:val="26"/>
          <w:szCs w:val="26"/>
          <w:lang w:val="en-US"/>
        </w:rPr>
        <w:t xml:space="preserve">Siết chặt tất cả kết nối đầu cuối của </w:t>
      </w:r>
      <w:r w:rsidR="005C0994" w:rsidRPr="008350A5">
        <w:rPr>
          <w:rFonts w:ascii="Times New Roman" w:hAnsi="Times New Roman" w:cs="Times New Roman"/>
          <w:bCs/>
          <w:iCs/>
          <w:sz w:val="26"/>
          <w:szCs w:val="26"/>
          <w:lang w:val="en-US"/>
        </w:rPr>
        <w:t>tủ điều khiển chiếu sáng (</w:t>
      </w:r>
      <w:r w:rsidR="00472056" w:rsidRPr="008350A5">
        <w:rPr>
          <w:rFonts w:ascii="Times New Roman" w:hAnsi="Times New Roman" w:cs="Times New Roman"/>
          <w:bCs/>
          <w:iCs/>
          <w:sz w:val="26"/>
          <w:szCs w:val="26"/>
          <w:lang w:val="en-US"/>
        </w:rPr>
        <w:t>LCP</w:t>
      </w:r>
      <w:r w:rsidR="005C0994" w:rsidRPr="008350A5">
        <w:rPr>
          <w:rFonts w:ascii="Times New Roman" w:hAnsi="Times New Roman" w:cs="Times New Roman"/>
          <w:bCs/>
          <w:iCs/>
          <w:sz w:val="26"/>
          <w:szCs w:val="26"/>
          <w:lang w:val="en-US"/>
        </w:rPr>
        <w:t>)</w:t>
      </w:r>
      <w:r w:rsidR="00472056" w:rsidRPr="008350A5">
        <w:rPr>
          <w:rFonts w:ascii="Times New Roman" w:hAnsi="Times New Roman" w:cs="Times New Roman"/>
          <w:bCs/>
          <w:iCs/>
          <w:sz w:val="26"/>
          <w:szCs w:val="26"/>
          <w:lang w:val="en-US"/>
        </w:rPr>
        <w:t xml:space="preserve">, </w:t>
      </w:r>
      <w:r w:rsidR="005C0994" w:rsidRPr="008350A5">
        <w:rPr>
          <w:rFonts w:ascii="Times New Roman" w:hAnsi="Times New Roman" w:cs="Times New Roman"/>
          <w:bCs/>
          <w:iCs/>
          <w:sz w:val="26"/>
          <w:szCs w:val="26"/>
          <w:lang w:val="en-US"/>
        </w:rPr>
        <w:t>Biến tần (</w:t>
      </w:r>
      <w:r w:rsidR="00472056" w:rsidRPr="008350A5">
        <w:rPr>
          <w:rFonts w:ascii="Times New Roman" w:hAnsi="Times New Roman" w:cs="Times New Roman"/>
          <w:bCs/>
          <w:iCs/>
          <w:sz w:val="26"/>
          <w:szCs w:val="26"/>
          <w:lang w:val="en-US"/>
        </w:rPr>
        <w:t>VFD</w:t>
      </w:r>
      <w:r w:rsidR="005C0994" w:rsidRPr="008350A5">
        <w:rPr>
          <w:rFonts w:ascii="Times New Roman" w:hAnsi="Times New Roman" w:cs="Times New Roman"/>
          <w:bCs/>
          <w:iCs/>
          <w:sz w:val="26"/>
          <w:szCs w:val="26"/>
          <w:lang w:val="en-US"/>
        </w:rPr>
        <w:t>)</w:t>
      </w:r>
      <w:r w:rsidR="00472056" w:rsidRPr="008350A5">
        <w:rPr>
          <w:rFonts w:ascii="Times New Roman" w:hAnsi="Times New Roman" w:cs="Times New Roman"/>
          <w:bCs/>
          <w:iCs/>
          <w:sz w:val="26"/>
          <w:szCs w:val="26"/>
          <w:lang w:val="en-US"/>
        </w:rPr>
        <w:t xml:space="preserve"> và </w:t>
      </w:r>
      <w:r w:rsidR="005C0994" w:rsidRPr="008350A5">
        <w:rPr>
          <w:rFonts w:ascii="Times New Roman" w:hAnsi="Times New Roman" w:cs="Times New Roman"/>
          <w:bCs/>
          <w:iCs/>
          <w:sz w:val="26"/>
          <w:szCs w:val="26"/>
          <w:lang w:val="en-US"/>
        </w:rPr>
        <w:t>Aptomat chính (</w:t>
      </w:r>
      <w:r w:rsidR="00472056" w:rsidRPr="008350A5">
        <w:rPr>
          <w:rFonts w:ascii="Times New Roman" w:hAnsi="Times New Roman" w:cs="Times New Roman"/>
          <w:bCs/>
          <w:iCs/>
          <w:sz w:val="26"/>
          <w:szCs w:val="26"/>
          <w:lang w:val="en-US"/>
        </w:rPr>
        <w:t>MCCB</w:t>
      </w:r>
      <w:r w:rsidR="005C0994" w:rsidRPr="008350A5">
        <w:rPr>
          <w:rFonts w:ascii="Times New Roman" w:hAnsi="Times New Roman" w:cs="Times New Roman"/>
          <w:bCs/>
          <w:iCs/>
          <w:sz w:val="26"/>
          <w:szCs w:val="26"/>
          <w:lang w:val="en-US"/>
        </w:rPr>
        <w:t>)</w:t>
      </w:r>
      <w:r w:rsidR="00472056" w:rsidRPr="008350A5">
        <w:rPr>
          <w:rFonts w:ascii="Times New Roman" w:hAnsi="Times New Roman" w:cs="Times New Roman"/>
          <w:bCs/>
          <w:iCs/>
          <w:sz w:val="26"/>
          <w:szCs w:val="26"/>
          <w:lang w:val="en-US"/>
        </w:rPr>
        <w:t>, Công tắc tơ, v.v.</w:t>
      </w:r>
    </w:p>
    <w:p w14:paraId="13EDECDA" w14:textId="1B14EE23" w:rsidR="00C55020" w:rsidRPr="008350A5" w:rsidRDefault="00534635" w:rsidP="00B3074B">
      <w:pPr>
        <w:spacing w:before="120" w:after="120" w:line="300" w:lineRule="exact"/>
        <w:ind w:left="1134" w:hanging="504"/>
        <w:jc w:val="both"/>
        <w:rPr>
          <w:rFonts w:ascii="Times New Roman" w:hAnsi="Times New Roman" w:cs="Times New Roman"/>
          <w:bCs/>
          <w:iCs/>
          <w:sz w:val="26"/>
          <w:szCs w:val="26"/>
          <w:lang w:val="en-US"/>
        </w:rPr>
      </w:pPr>
      <w:r w:rsidRPr="008350A5">
        <w:rPr>
          <w:rFonts w:ascii="Times New Roman" w:hAnsi="Times New Roman" w:cs="Times New Roman"/>
          <w:bCs/>
          <w:iCs/>
          <w:sz w:val="26"/>
          <w:szCs w:val="26"/>
          <w:lang w:val="en-US"/>
        </w:rPr>
        <w:t>•</w:t>
      </w:r>
      <w:r w:rsidRPr="008350A5">
        <w:rPr>
          <w:rFonts w:ascii="Times New Roman" w:hAnsi="Times New Roman" w:cs="Times New Roman"/>
          <w:bCs/>
          <w:iCs/>
          <w:sz w:val="26"/>
          <w:szCs w:val="26"/>
          <w:lang w:val="en-US"/>
        </w:rPr>
        <w:tab/>
      </w:r>
      <w:r w:rsidR="00472056" w:rsidRPr="008350A5">
        <w:rPr>
          <w:rFonts w:ascii="Times New Roman" w:hAnsi="Times New Roman" w:cs="Times New Roman"/>
          <w:bCs/>
          <w:iCs/>
          <w:sz w:val="26"/>
          <w:szCs w:val="26"/>
          <w:lang w:val="en-US"/>
        </w:rPr>
        <w:t>Kiểm tra công tắc tơ, biến áp điều khiển và cầu chì.</w:t>
      </w:r>
    </w:p>
    <w:p w14:paraId="1866613C" w14:textId="102E72AE" w:rsidR="00C55020" w:rsidRPr="008350A5" w:rsidRDefault="00534635" w:rsidP="00B3074B">
      <w:pPr>
        <w:spacing w:before="120" w:after="120" w:line="300" w:lineRule="exact"/>
        <w:ind w:left="1134" w:hanging="504"/>
        <w:jc w:val="both"/>
        <w:rPr>
          <w:rFonts w:ascii="Times New Roman" w:hAnsi="Times New Roman" w:cs="Times New Roman"/>
          <w:bCs/>
          <w:iCs/>
          <w:sz w:val="26"/>
          <w:szCs w:val="26"/>
          <w:lang w:val="en-US"/>
        </w:rPr>
      </w:pPr>
      <w:r w:rsidRPr="008350A5">
        <w:rPr>
          <w:rFonts w:ascii="Times New Roman" w:hAnsi="Times New Roman" w:cs="Times New Roman"/>
          <w:bCs/>
          <w:iCs/>
          <w:sz w:val="26"/>
          <w:szCs w:val="26"/>
          <w:lang w:val="en-US"/>
        </w:rPr>
        <w:t>•</w:t>
      </w:r>
      <w:r w:rsidRPr="008350A5">
        <w:rPr>
          <w:rFonts w:ascii="Times New Roman" w:hAnsi="Times New Roman" w:cs="Times New Roman"/>
          <w:bCs/>
          <w:iCs/>
          <w:sz w:val="26"/>
          <w:szCs w:val="26"/>
          <w:lang w:val="en-US"/>
        </w:rPr>
        <w:tab/>
      </w:r>
      <w:r w:rsidR="002229E0" w:rsidRPr="008350A5">
        <w:rPr>
          <w:rFonts w:ascii="Times New Roman" w:hAnsi="Times New Roman" w:cs="Times New Roman"/>
          <w:bCs/>
          <w:iCs/>
          <w:sz w:val="26"/>
          <w:szCs w:val="26"/>
          <w:lang w:val="en-US"/>
        </w:rPr>
        <w:t>Vệ sinh bên trong tủ</w:t>
      </w:r>
      <w:r w:rsidR="00472056" w:rsidRPr="008350A5">
        <w:rPr>
          <w:rFonts w:ascii="Times New Roman" w:hAnsi="Times New Roman" w:cs="Times New Roman"/>
          <w:bCs/>
          <w:iCs/>
          <w:sz w:val="26"/>
          <w:szCs w:val="26"/>
          <w:lang w:val="en-US"/>
        </w:rPr>
        <w:t xml:space="preserve"> LCP và bịt kín bằng silicone nếu cần.</w:t>
      </w:r>
    </w:p>
    <w:p w14:paraId="4A8DBEF3" w14:textId="1080B789" w:rsidR="00C55020" w:rsidRPr="008350A5" w:rsidRDefault="00534635" w:rsidP="00B3074B">
      <w:pPr>
        <w:spacing w:before="120" w:after="120" w:line="300" w:lineRule="exact"/>
        <w:ind w:left="1134" w:hanging="504"/>
        <w:jc w:val="both"/>
        <w:rPr>
          <w:rFonts w:ascii="Times New Roman" w:hAnsi="Times New Roman" w:cs="Times New Roman"/>
          <w:bCs/>
          <w:iCs/>
          <w:sz w:val="26"/>
          <w:szCs w:val="26"/>
          <w:lang w:val="en-US"/>
        </w:rPr>
      </w:pPr>
      <w:r w:rsidRPr="008350A5">
        <w:rPr>
          <w:rFonts w:ascii="Times New Roman" w:hAnsi="Times New Roman" w:cs="Times New Roman"/>
          <w:bCs/>
          <w:iCs/>
          <w:sz w:val="26"/>
          <w:szCs w:val="26"/>
          <w:lang w:val="en-US"/>
        </w:rPr>
        <w:t>•</w:t>
      </w:r>
      <w:r w:rsidRPr="008350A5">
        <w:rPr>
          <w:rFonts w:ascii="Times New Roman" w:hAnsi="Times New Roman" w:cs="Times New Roman"/>
          <w:bCs/>
          <w:iCs/>
          <w:sz w:val="26"/>
          <w:szCs w:val="26"/>
          <w:lang w:val="en-US"/>
        </w:rPr>
        <w:tab/>
      </w:r>
      <w:r w:rsidR="00472056" w:rsidRPr="008350A5">
        <w:rPr>
          <w:rFonts w:ascii="Times New Roman" w:hAnsi="Times New Roman" w:cs="Times New Roman"/>
          <w:bCs/>
          <w:iCs/>
          <w:sz w:val="26"/>
          <w:szCs w:val="26"/>
          <w:lang w:val="en-US"/>
        </w:rPr>
        <w:t xml:space="preserve">Thay thế </w:t>
      </w:r>
      <w:r w:rsidR="00FF2BE0" w:rsidRPr="008350A5">
        <w:rPr>
          <w:rFonts w:ascii="Times New Roman" w:hAnsi="Times New Roman" w:cs="Times New Roman"/>
          <w:bCs/>
          <w:iCs/>
          <w:sz w:val="26"/>
          <w:szCs w:val="26"/>
          <w:lang w:val="en-US"/>
        </w:rPr>
        <w:t xml:space="preserve">vòng </w:t>
      </w:r>
      <w:r w:rsidR="00472056" w:rsidRPr="008350A5">
        <w:rPr>
          <w:rFonts w:ascii="Times New Roman" w:hAnsi="Times New Roman" w:cs="Times New Roman"/>
          <w:bCs/>
          <w:iCs/>
          <w:sz w:val="26"/>
          <w:szCs w:val="26"/>
          <w:lang w:val="en-US"/>
        </w:rPr>
        <w:t xml:space="preserve">đệm bảng điều khiển nếu </w:t>
      </w:r>
      <w:r w:rsidR="00FF2BE0" w:rsidRPr="008350A5">
        <w:rPr>
          <w:rFonts w:ascii="Times New Roman" w:hAnsi="Times New Roman" w:cs="Times New Roman"/>
          <w:bCs/>
          <w:iCs/>
          <w:sz w:val="26"/>
          <w:szCs w:val="26"/>
          <w:lang w:val="en-US"/>
        </w:rPr>
        <w:t xml:space="preserve">cần </w:t>
      </w:r>
      <w:r w:rsidR="00472056" w:rsidRPr="008350A5">
        <w:rPr>
          <w:rFonts w:ascii="Times New Roman" w:hAnsi="Times New Roman" w:cs="Times New Roman"/>
          <w:bCs/>
          <w:iCs/>
          <w:sz w:val="26"/>
          <w:szCs w:val="26"/>
          <w:lang w:val="en-US"/>
        </w:rPr>
        <w:t xml:space="preserve">và phát hiện hư hỏng. Đảm bảo rằng các nắp và vỏ máy được bịt kín và </w:t>
      </w:r>
      <w:r w:rsidR="00380AC4" w:rsidRPr="008350A5">
        <w:rPr>
          <w:rFonts w:ascii="Times New Roman" w:hAnsi="Times New Roman" w:cs="Times New Roman"/>
          <w:bCs/>
          <w:iCs/>
          <w:sz w:val="26"/>
          <w:szCs w:val="26"/>
          <w:lang w:val="en-US"/>
        </w:rPr>
        <w:t xml:space="preserve">siết chặt </w:t>
      </w:r>
      <w:r w:rsidR="00472056" w:rsidRPr="008350A5">
        <w:rPr>
          <w:rFonts w:ascii="Times New Roman" w:hAnsi="Times New Roman" w:cs="Times New Roman"/>
          <w:bCs/>
          <w:iCs/>
          <w:sz w:val="26"/>
          <w:szCs w:val="26"/>
          <w:lang w:val="en-US"/>
        </w:rPr>
        <w:t>khỏi sự xâm nhập của nước hoặc bụi.</w:t>
      </w:r>
    </w:p>
    <w:p w14:paraId="3E56FEC9" w14:textId="5CF8BFEE" w:rsidR="00C55020" w:rsidRPr="008350A5" w:rsidRDefault="00534635" w:rsidP="00B3074B">
      <w:pPr>
        <w:spacing w:before="120" w:after="120" w:line="300" w:lineRule="exact"/>
        <w:ind w:left="1134" w:hanging="504"/>
        <w:jc w:val="both"/>
        <w:rPr>
          <w:rFonts w:ascii="Times New Roman" w:hAnsi="Times New Roman" w:cs="Times New Roman"/>
          <w:bCs/>
          <w:iCs/>
          <w:sz w:val="26"/>
          <w:szCs w:val="26"/>
          <w:lang w:val="en-US"/>
        </w:rPr>
      </w:pPr>
      <w:r w:rsidRPr="008350A5">
        <w:rPr>
          <w:rFonts w:ascii="Times New Roman" w:hAnsi="Times New Roman" w:cs="Times New Roman"/>
          <w:bCs/>
          <w:iCs/>
          <w:sz w:val="26"/>
          <w:szCs w:val="26"/>
          <w:lang w:val="en-US"/>
        </w:rPr>
        <w:t>•</w:t>
      </w:r>
      <w:r w:rsidRPr="008350A5">
        <w:rPr>
          <w:rFonts w:ascii="Times New Roman" w:hAnsi="Times New Roman" w:cs="Times New Roman"/>
          <w:bCs/>
          <w:iCs/>
          <w:sz w:val="26"/>
          <w:szCs w:val="26"/>
          <w:lang w:val="en-US"/>
        </w:rPr>
        <w:tab/>
      </w:r>
      <w:r w:rsidR="00A43525" w:rsidRPr="008350A5">
        <w:rPr>
          <w:rFonts w:ascii="Times New Roman" w:hAnsi="Times New Roman" w:cs="Times New Roman"/>
          <w:bCs/>
          <w:iCs/>
          <w:sz w:val="26"/>
          <w:szCs w:val="26"/>
          <w:lang w:val="en-US"/>
        </w:rPr>
        <w:t>Kiểm tra và siết chặt các kết nối tiếp đất và liên kết.</w:t>
      </w:r>
    </w:p>
    <w:p w14:paraId="05DB0D37" w14:textId="6A3D137D" w:rsidR="00C55020" w:rsidRPr="008350A5" w:rsidRDefault="00534635" w:rsidP="00B3074B">
      <w:pPr>
        <w:spacing w:before="120" w:after="120" w:line="300" w:lineRule="exact"/>
        <w:ind w:left="1134" w:hanging="504"/>
        <w:jc w:val="both"/>
        <w:rPr>
          <w:rFonts w:ascii="Times New Roman" w:hAnsi="Times New Roman" w:cs="Times New Roman"/>
          <w:bCs/>
          <w:iCs/>
          <w:sz w:val="26"/>
          <w:szCs w:val="26"/>
          <w:lang w:val="en-US"/>
        </w:rPr>
      </w:pPr>
      <w:r w:rsidRPr="008350A5">
        <w:rPr>
          <w:rFonts w:ascii="Times New Roman" w:hAnsi="Times New Roman" w:cs="Times New Roman"/>
          <w:bCs/>
          <w:iCs/>
          <w:sz w:val="26"/>
          <w:szCs w:val="26"/>
          <w:lang w:val="en-US"/>
        </w:rPr>
        <w:t>•</w:t>
      </w:r>
      <w:r w:rsidRPr="008350A5">
        <w:rPr>
          <w:rFonts w:ascii="Times New Roman" w:hAnsi="Times New Roman" w:cs="Times New Roman"/>
          <w:bCs/>
          <w:iCs/>
          <w:sz w:val="26"/>
          <w:szCs w:val="26"/>
          <w:lang w:val="en-US"/>
        </w:rPr>
        <w:tab/>
      </w:r>
      <w:r w:rsidR="00A43525" w:rsidRPr="008350A5">
        <w:rPr>
          <w:rFonts w:ascii="Times New Roman" w:hAnsi="Times New Roman" w:cs="Times New Roman"/>
          <w:bCs/>
          <w:iCs/>
          <w:sz w:val="26"/>
          <w:szCs w:val="26"/>
          <w:lang w:val="en-US"/>
        </w:rPr>
        <w:t xml:space="preserve">Kiểm tra, đo lường và hiệu chuẩn, điều chỉnh điện (cách điện, điện trở </w:t>
      </w:r>
      <w:r w:rsidR="00C57CB8" w:rsidRPr="008350A5">
        <w:rPr>
          <w:rFonts w:ascii="Times New Roman" w:hAnsi="Times New Roman" w:cs="Times New Roman"/>
          <w:bCs/>
          <w:iCs/>
          <w:sz w:val="26"/>
          <w:szCs w:val="26"/>
          <w:lang w:val="en-US"/>
        </w:rPr>
        <w:t xml:space="preserve">cho </w:t>
      </w:r>
      <w:r w:rsidR="00A43525" w:rsidRPr="008350A5">
        <w:rPr>
          <w:rFonts w:ascii="Times New Roman" w:hAnsi="Times New Roman" w:cs="Times New Roman"/>
          <w:bCs/>
          <w:iCs/>
          <w:sz w:val="26"/>
          <w:szCs w:val="26"/>
          <w:lang w:val="en-US"/>
        </w:rPr>
        <w:t xml:space="preserve">động cơ Palăng, </w:t>
      </w:r>
      <w:r w:rsidR="00DF7402" w:rsidRPr="008350A5">
        <w:rPr>
          <w:rFonts w:ascii="Times New Roman" w:hAnsi="Times New Roman" w:cs="Times New Roman"/>
          <w:bCs/>
          <w:iCs/>
          <w:sz w:val="26"/>
          <w:szCs w:val="26"/>
          <w:lang w:val="en-US"/>
        </w:rPr>
        <w:t>thanh di chuyển</w:t>
      </w:r>
      <w:r w:rsidR="00A43525" w:rsidRPr="008350A5">
        <w:rPr>
          <w:rFonts w:ascii="Times New Roman" w:hAnsi="Times New Roman" w:cs="Times New Roman"/>
          <w:bCs/>
          <w:iCs/>
          <w:sz w:val="26"/>
          <w:szCs w:val="26"/>
          <w:lang w:val="en-US"/>
        </w:rPr>
        <w:t>, xe đẩy, cuộn cáp, cuộn hãm, điện trở hãm VFD, cầu chỉnh lưu công tắc tơ điện PM).</w:t>
      </w:r>
    </w:p>
    <w:p w14:paraId="0FB79777" w14:textId="28B18EF9" w:rsidR="00C55020" w:rsidRPr="008350A5" w:rsidRDefault="00534635" w:rsidP="00B3074B">
      <w:pPr>
        <w:spacing w:before="120" w:after="120" w:line="300" w:lineRule="exact"/>
        <w:ind w:left="1134" w:hanging="504"/>
        <w:jc w:val="both"/>
        <w:rPr>
          <w:rFonts w:ascii="Times New Roman" w:hAnsi="Times New Roman" w:cs="Times New Roman"/>
          <w:bCs/>
          <w:iCs/>
          <w:sz w:val="26"/>
          <w:szCs w:val="26"/>
          <w:lang w:val="en-US"/>
        </w:rPr>
      </w:pPr>
      <w:r w:rsidRPr="008350A5">
        <w:rPr>
          <w:rFonts w:ascii="Times New Roman" w:hAnsi="Times New Roman" w:cs="Times New Roman"/>
          <w:bCs/>
          <w:iCs/>
          <w:sz w:val="26"/>
          <w:szCs w:val="26"/>
          <w:lang w:val="en-US"/>
        </w:rPr>
        <w:t>•</w:t>
      </w:r>
      <w:r w:rsidRPr="008350A5">
        <w:rPr>
          <w:rFonts w:ascii="Times New Roman" w:hAnsi="Times New Roman" w:cs="Times New Roman"/>
          <w:bCs/>
          <w:iCs/>
          <w:sz w:val="26"/>
          <w:szCs w:val="26"/>
          <w:lang w:val="en-US"/>
        </w:rPr>
        <w:tab/>
      </w:r>
      <w:r w:rsidR="00686601" w:rsidRPr="008350A5">
        <w:rPr>
          <w:rFonts w:ascii="Times New Roman" w:hAnsi="Times New Roman" w:cs="Times New Roman"/>
          <w:bCs/>
          <w:iCs/>
          <w:sz w:val="26"/>
          <w:szCs w:val="26"/>
          <w:lang w:val="en-US"/>
        </w:rPr>
        <w:t xml:space="preserve">Kiểm tra và hiệu chỉnh rơ le </w:t>
      </w:r>
      <w:r w:rsidR="00380AC4" w:rsidRPr="008350A5">
        <w:rPr>
          <w:rFonts w:ascii="Times New Roman" w:hAnsi="Times New Roman" w:cs="Times New Roman"/>
          <w:bCs/>
          <w:iCs/>
          <w:sz w:val="26"/>
          <w:szCs w:val="26"/>
          <w:lang w:val="en-US"/>
        </w:rPr>
        <w:t>nhiệt</w:t>
      </w:r>
      <w:r w:rsidR="00686601" w:rsidRPr="008350A5">
        <w:rPr>
          <w:rFonts w:ascii="Times New Roman" w:hAnsi="Times New Roman" w:cs="Times New Roman"/>
          <w:bCs/>
          <w:iCs/>
          <w:sz w:val="26"/>
          <w:szCs w:val="26"/>
          <w:lang w:val="en-US"/>
        </w:rPr>
        <w:t>.</w:t>
      </w:r>
    </w:p>
    <w:p w14:paraId="0BD2DD1B" w14:textId="49C8C076" w:rsidR="00C55020" w:rsidRPr="008350A5" w:rsidRDefault="00534635" w:rsidP="00B3074B">
      <w:pPr>
        <w:spacing w:before="120" w:after="120" w:line="300" w:lineRule="exact"/>
        <w:ind w:left="1134" w:hanging="504"/>
        <w:jc w:val="both"/>
        <w:rPr>
          <w:rFonts w:ascii="Times New Roman" w:hAnsi="Times New Roman" w:cs="Times New Roman"/>
          <w:bCs/>
          <w:iCs/>
          <w:sz w:val="26"/>
          <w:szCs w:val="26"/>
          <w:lang w:val="en-US"/>
        </w:rPr>
      </w:pPr>
      <w:r w:rsidRPr="008350A5">
        <w:rPr>
          <w:rFonts w:ascii="Times New Roman" w:hAnsi="Times New Roman" w:cs="Times New Roman"/>
          <w:bCs/>
          <w:iCs/>
          <w:sz w:val="26"/>
          <w:szCs w:val="26"/>
          <w:lang w:val="en-US"/>
        </w:rPr>
        <w:t>•</w:t>
      </w:r>
      <w:r w:rsidRPr="008350A5">
        <w:rPr>
          <w:rFonts w:ascii="Times New Roman" w:hAnsi="Times New Roman" w:cs="Times New Roman"/>
          <w:bCs/>
          <w:iCs/>
          <w:sz w:val="26"/>
          <w:szCs w:val="26"/>
          <w:lang w:val="en-US"/>
        </w:rPr>
        <w:tab/>
      </w:r>
      <w:r w:rsidR="00686601" w:rsidRPr="008350A5">
        <w:rPr>
          <w:rFonts w:ascii="Times New Roman" w:hAnsi="Times New Roman" w:cs="Times New Roman"/>
          <w:bCs/>
          <w:iCs/>
          <w:sz w:val="26"/>
          <w:szCs w:val="26"/>
          <w:lang w:val="en-US"/>
        </w:rPr>
        <w:t>Mặt dây chuyền, bộ điều khiển radio, bộ điều khiển từ xa cần được kiểm tra.</w:t>
      </w:r>
    </w:p>
    <w:p w14:paraId="45428A10" w14:textId="52A0792C" w:rsidR="00C55020" w:rsidRDefault="00534635" w:rsidP="00B3074B">
      <w:pPr>
        <w:spacing w:before="120" w:after="120" w:line="300" w:lineRule="exact"/>
        <w:ind w:left="1134" w:hanging="504"/>
        <w:jc w:val="both"/>
        <w:rPr>
          <w:rFonts w:ascii="Times New Roman" w:hAnsi="Times New Roman" w:cs="Times New Roman"/>
          <w:bCs/>
          <w:iCs/>
          <w:sz w:val="26"/>
          <w:szCs w:val="26"/>
          <w:lang w:val="en-US"/>
        </w:rPr>
      </w:pPr>
      <w:r w:rsidRPr="008350A5">
        <w:rPr>
          <w:rFonts w:ascii="Times New Roman" w:hAnsi="Times New Roman" w:cs="Times New Roman"/>
          <w:bCs/>
          <w:iCs/>
          <w:sz w:val="26"/>
          <w:szCs w:val="26"/>
          <w:lang w:val="en-US"/>
        </w:rPr>
        <w:t>•</w:t>
      </w:r>
      <w:r w:rsidRPr="008350A5">
        <w:rPr>
          <w:rFonts w:ascii="Times New Roman" w:hAnsi="Times New Roman" w:cs="Times New Roman"/>
          <w:bCs/>
          <w:iCs/>
          <w:sz w:val="26"/>
          <w:szCs w:val="26"/>
          <w:lang w:val="en-US"/>
        </w:rPr>
        <w:tab/>
      </w:r>
      <w:r w:rsidR="00686601" w:rsidRPr="008350A5">
        <w:rPr>
          <w:rFonts w:ascii="Times New Roman" w:hAnsi="Times New Roman" w:cs="Times New Roman"/>
          <w:bCs/>
          <w:iCs/>
          <w:sz w:val="26"/>
          <w:szCs w:val="26"/>
          <w:lang w:val="en-US"/>
        </w:rPr>
        <w:t>Thử nghiệm vận hành và khi cần thiết, thử tải để đảm bảo rằng tất cả các hệ thống an toàn đang hoạt động hiệu quả.</w:t>
      </w:r>
    </w:p>
    <w:p w14:paraId="75986FD6" w14:textId="1DE7F0AA" w:rsidR="00906A14" w:rsidRPr="00216727" w:rsidRDefault="00906A14" w:rsidP="00906A14">
      <w:pPr>
        <w:spacing w:before="120" w:after="120" w:line="300" w:lineRule="exact"/>
        <w:jc w:val="both"/>
        <w:rPr>
          <w:rFonts w:ascii="Times New Roman" w:hAnsi="Times New Roman" w:cs="Times New Roman"/>
          <w:bCs/>
          <w:iCs/>
          <w:sz w:val="26"/>
          <w:szCs w:val="26"/>
          <w:lang w:val="en-US"/>
        </w:rPr>
      </w:pPr>
      <w:r w:rsidRPr="00216727">
        <w:rPr>
          <w:rFonts w:ascii="Times New Roman" w:hAnsi="Times New Roman" w:cs="Times New Roman"/>
          <w:bCs/>
          <w:iCs/>
          <w:sz w:val="26"/>
          <w:szCs w:val="26"/>
          <w:lang w:val="en-US"/>
        </w:rPr>
        <w:t xml:space="preserve">Trong quá trình kiểm tra theo lịch trình, </w:t>
      </w:r>
      <w:r>
        <w:rPr>
          <w:rFonts w:ascii="Times New Roman" w:hAnsi="Times New Roman" w:cs="Times New Roman"/>
          <w:bCs/>
          <w:iCs/>
          <w:sz w:val="26"/>
          <w:szCs w:val="26"/>
          <w:lang w:val="en-US"/>
        </w:rPr>
        <w:t>Nhà thầu phụ</w:t>
      </w:r>
      <w:r w:rsidRPr="00216727">
        <w:rPr>
          <w:rFonts w:ascii="Times New Roman" w:hAnsi="Times New Roman" w:cs="Times New Roman"/>
          <w:bCs/>
          <w:iCs/>
          <w:sz w:val="26"/>
          <w:szCs w:val="26"/>
          <w:lang w:val="en-US"/>
        </w:rPr>
        <w:t xml:space="preserve"> sẽ hợp tác và đưa ra các khuyến nghị có giá trị và hỗ trợ để khắc phục bất kỳ loại sự cố nào mặc dù sự cố đó chưa được liệt kê trong lịch trình bảo trì tại thời điểm đó.</w:t>
      </w:r>
    </w:p>
    <w:p w14:paraId="5A7EEC3F" w14:textId="4E286CDF" w:rsidR="00906A14" w:rsidRDefault="00906A14" w:rsidP="00906A14">
      <w:pPr>
        <w:spacing w:before="120" w:after="120" w:line="300" w:lineRule="exact"/>
        <w:jc w:val="both"/>
        <w:rPr>
          <w:rFonts w:ascii="Times New Roman" w:hAnsi="Times New Roman" w:cs="Times New Roman"/>
          <w:bCs/>
          <w:iCs/>
          <w:sz w:val="26"/>
          <w:szCs w:val="26"/>
          <w:lang w:val="en-US"/>
        </w:rPr>
      </w:pPr>
      <w:r w:rsidRPr="00216727">
        <w:rPr>
          <w:rFonts w:ascii="Times New Roman" w:hAnsi="Times New Roman" w:cs="Times New Roman"/>
          <w:bCs/>
          <w:iCs/>
          <w:sz w:val="26"/>
          <w:szCs w:val="26"/>
          <w:lang w:val="en-US"/>
        </w:rPr>
        <w:t xml:space="preserve">Trong trường hợp đó </w:t>
      </w:r>
      <w:r>
        <w:rPr>
          <w:rFonts w:ascii="Times New Roman" w:hAnsi="Times New Roman" w:cs="Times New Roman"/>
          <w:bCs/>
          <w:iCs/>
          <w:sz w:val="26"/>
          <w:szCs w:val="26"/>
          <w:lang w:val="en-US"/>
        </w:rPr>
        <w:t xml:space="preserve">PTSC Thanh Hóa </w:t>
      </w:r>
      <w:r w:rsidRPr="00216727">
        <w:rPr>
          <w:rFonts w:ascii="Times New Roman" w:hAnsi="Times New Roman" w:cs="Times New Roman"/>
          <w:bCs/>
          <w:iCs/>
          <w:sz w:val="26"/>
          <w:szCs w:val="26"/>
          <w:lang w:val="en-US"/>
        </w:rPr>
        <w:t xml:space="preserve">sẽ đồng ý thanh toán cho các công việc phát sinh trước khi </w:t>
      </w:r>
      <w:r>
        <w:rPr>
          <w:rFonts w:ascii="Times New Roman" w:hAnsi="Times New Roman" w:cs="Times New Roman"/>
          <w:bCs/>
          <w:iCs/>
          <w:sz w:val="26"/>
          <w:szCs w:val="26"/>
          <w:lang w:val="en-US"/>
        </w:rPr>
        <w:t>Nhà thầu phụ</w:t>
      </w:r>
      <w:r w:rsidRPr="00216727">
        <w:rPr>
          <w:rFonts w:ascii="Times New Roman" w:hAnsi="Times New Roman" w:cs="Times New Roman"/>
          <w:bCs/>
          <w:iCs/>
          <w:sz w:val="26"/>
          <w:szCs w:val="26"/>
          <w:lang w:val="en-US"/>
        </w:rPr>
        <w:t xml:space="preserve"> tiến hành bảo trì theo thỏa thuận. Phương thức thanh toán tuân theo chi phí cơ sở được quy định tại </w:t>
      </w:r>
      <w:r>
        <w:rPr>
          <w:rFonts w:ascii="Times New Roman" w:hAnsi="Times New Roman" w:cs="Times New Roman"/>
          <w:bCs/>
          <w:iCs/>
          <w:sz w:val="26"/>
          <w:szCs w:val="26"/>
          <w:lang w:val="en-US"/>
        </w:rPr>
        <w:t>theo đơn giá Nhà thầu phụ đề xuất trong chào giá</w:t>
      </w:r>
      <w:r w:rsidRPr="00216727">
        <w:rPr>
          <w:rFonts w:ascii="Times New Roman" w:hAnsi="Times New Roman" w:cs="Times New Roman"/>
          <w:bCs/>
          <w:iCs/>
          <w:sz w:val="26"/>
          <w:szCs w:val="26"/>
          <w:lang w:val="en-US"/>
        </w:rPr>
        <w:t>.</w:t>
      </w:r>
    </w:p>
    <w:p w14:paraId="71556F36" w14:textId="7A1FC768" w:rsidR="00906A14" w:rsidRPr="00A32CF6" w:rsidRDefault="00A32CF6" w:rsidP="00906A14">
      <w:pPr>
        <w:spacing w:before="120" w:after="120" w:line="300" w:lineRule="exact"/>
        <w:jc w:val="both"/>
        <w:rPr>
          <w:rFonts w:ascii="Times New Roman" w:hAnsi="Times New Roman" w:cs="Times New Roman"/>
          <w:b/>
          <w:iCs/>
          <w:sz w:val="26"/>
          <w:szCs w:val="26"/>
          <w:lang w:val="en-US"/>
        </w:rPr>
      </w:pPr>
      <w:bookmarkStart w:id="1" w:name="_GoBack"/>
      <w:bookmarkEnd w:id="1"/>
      <w:r w:rsidRPr="00A32CF6">
        <w:rPr>
          <w:rFonts w:ascii="Times New Roman" w:hAnsi="Times New Roman" w:cs="Times New Roman"/>
          <w:b/>
          <w:iCs/>
          <w:sz w:val="26"/>
          <w:szCs w:val="26"/>
          <w:lang w:val="en-US"/>
        </w:rPr>
        <w:t>3.2 Bảo trì sửa chữa</w:t>
      </w:r>
    </w:p>
    <w:p w14:paraId="784E8E0E" w14:textId="714941DC" w:rsidR="00A32CF6" w:rsidRPr="00216727" w:rsidRDefault="00A32CF6" w:rsidP="00A32CF6">
      <w:pPr>
        <w:pStyle w:val="ListParagraph"/>
        <w:numPr>
          <w:ilvl w:val="0"/>
          <w:numId w:val="40"/>
        </w:numPr>
        <w:spacing w:before="120" w:after="120" w:line="300" w:lineRule="exact"/>
        <w:contextualSpacing w:val="0"/>
        <w:rPr>
          <w:bCs/>
          <w:iCs/>
          <w:sz w:val="26"/>
          <w:szCs w:val="26"/>
        </w:rPr>
      </w:pPr>
      <w:r>
        <w:rPr>
          <w:bCs/>
          <w:iCs/>
          <w:sz w:val="26"/>
          <w:szCs w:val="26"/>
        </w:rPr>
        <w:t>Nhà thầu phụ</w:t>
      </w:r>
      <w:r w:rsidRPr="00216727">
        <w:rPr>
          <w:bCs/>
          <w:iCs/>
          <w:sz w:val="26"/>
          <w:szCs w:val="26"/>
        </w:rPr>
        <w:t xml:space="preserve"> với kinh nghiệm và kiến thức của riêng mình phải giám sát thiết bị cẩn thận và thực hiện các biện pháp phòng ngừa thích hợp để ngăn ngừa bất kỳ sự cố nào trên thiết bị được bảo hiểm. Tuy nhiên, ngay cả những nỗ lực, sự cố ngoài ý muốn vẫn có thể phát sinh và </w:t>
      </w:r>
      <w:r>
        <w:rPr>
          <w:bCs/>
          <w:iCs/>
          <w:sz w:val="26"/>
          <w:szCs w:val="26"/>
        </w:rPr>
        <w:t>PTSC Thanh Hóa</w:t>
      </w:r>
      <w:r w:rsidRPr="00216727">
        <w:rPr>
          <w:bCs/>
          <w:iCs/>
          <w:sz w:val="26"/>
          <w:szCs w:val="26"/>
        </w:rPr>
        <w:t xml:space="preserve"> có quyền gọi </w:t>
      </w:r>
      <w:r>
        <w:rPr>
          <w:bCs/>
          <w:iCs/>
          <w:sz w:val="26"/>
          <w:szCs w:val="26"/>
        </w:rPr>
        <w:t>Nhà thầu phụ</w:t>
      </w:r>
      <w:r w:rsidRPr="00216727">
        <w:rPr>
          <w:bCs/>
          <w:iCs/>
          <w:sz w:val="26"/>
          <w:szCs w:val="26"/>
        </w:rPr>
        <w:t xml:space="preserve"> để cung cấp dịch vụ sửa chữa các thiết bị hỏng hóc đó.</w:t>
      </w:r>
    </w:p>
    <w:p w14:paraId="13F899C5" w14:textId="6D6BB29F" w:rsidR="00A32CF6" w:rsidRPr="00216727" w:rsidRDefault="00A32CF6" w:rsidP="00A32CF6">
      <w:pPr>
        <w:pStyle w:val="ListParagraph"/>
        <w:numPr>
          <w:ilvl w:val="0"/>
          <w:numId w:val="40"/>
        </w:numPr>
        <w:spacing w:before="120" w:after="120" w:line="300" w:lineRule="exact"/>
        <w:contextualSpacing w:val="0"/>
        <w:rPr>
          <w:bCs/>
          <w:iCs/>
          <w:sz w:val="26"/>
          <w:szCs w:val="26"/>
        </w:rPr>
      </w:pPr>
      <w:r w:rsidRPr="00216727">
        <w:rPr>
          <w:bCs/>
          <w:iCs/>
          <w:sz w:val="26"/>
          <w:szCs w:val="26"/>
        </w:rPr>
        <w:t xml:space="preserve">Khi nhận được thông báo trong vòng 8 giờ bằng các phương thức như gọi điện, email, thậm chí qua mạng xã hội như zalo, </w:t>
      </w:r>
      <w:r>
        <w:rPr>
          <w:bCs/>
          <w:iCs/>
          <w:sz w:val="26"/>
          <w:szCs w:val="26"/>
        </w:rPr>
        <w:t>Nhà thầu phụ</w:t>
      </w:r>
      <w:r w:rsidRPr="00216727">
        <w:rPr>
          <w:bCs/>
          <w:iCs/>
          <w:sz w:val="26"/>
          <w:szCs w:val="26"/>
        </w:rPr>
        <w:t xml:space="preserve"> sẽ có mặt đầy đủ nhân lực (kỹ sư, kỹ thuật viên) tại nhà máy và cố gắng hết sức để khắc phục sự cố và khôi phục thiết bị đến tình trạng bình thường.</w:t>
      </w:r>
    </w:p>
    <w:p w14:paraId="7BDBEA95" w14:textId="460EB557" w:rsidR="00217CD9" w:rsidRPr="00A32CF6" w:rsidRDefault="00A32CF6" w:rsidP="00A32CF6">
      <w:pPr>
        <w:spacing w:before="120" w:after="120" w:line="300" w:lineRule="exact"/>
        <w:ind w:left="720"/>
        <w:jc w:val="both"/>
        <w:rPr>
          <w:rFonts w:ascii="Times New Roman" w:hAnsi="Times New Roman" w:cs="Times New Roman"/>
          <w:bCs/>
          <w:iCs/>
          <w:sz w:val="26"/>
          <w:szCs w:val="26"/>
          <w:lang w:val="en-US"/>
        </w:rPr>
      </w:pPr>
      <w:r w:rsidRPr="00216727">
        <w:rPr>
          <w:rFonts w:ascii="Times New Roman" w:hAnsi="Times New Roman" w:cs="Times New Roman"/>
          <w:bCs/>
          <w:iCs/>
          <w:sz w:val="26"/>
          <w:szCs w:val="26"/>
          <w:lang w:val="en-US"/>
        </w:rPr>
        <w:lastRenderedPageBreak/>
        <w:t xml:space="preserve">Trong trường hợp đó, </w:t>
      </w:r>
      <w:r>
        <w:rPr>
          <w:rFonts w:ascii="Times New Roman" w:hAnsi="Times New Roman" w:cs="Times New Roman"/>
          <w:bCs/>
          <w:iCs/>
          <w:sz w:val="26"/>
          <w:szCs w:val="26"/>
          <w:lang w:val="en-US"/>
        </w:rPr>
        <w:t>PTSC Thanh Hóa</w:t>
      </w:r>
      <w:r w:rsidRPr="00216727">
        <w:rPr>
          <w:rFonts w:ascii="Times New Roman" w:hAnsi="Times New Roman" w:cs="Times New Roman"/>
          <w:bCs/>
          <w:iCs/>
          <w:sz w:val="26"/>
          <w:szCs w:val="26"/>
          <w:lang w:val="en-US"/>
        </w:rPr>
        <w:t xml:space="preserve"> sẽ yêu cầu số lượng Kỹ sư và Kỹ thuật viên thích hợp để thực hiện công việc bảo trì và </w:t>
      </w:r>
      <w:r w:rsidR="00824469">
        <w:rPr>
          <w:rFonts w:ascii="Times New Roman" w:hAnsi="Times New Roman" w:cs="Times New Roman"/>
          <w:bCs/>
          <w:iCs/>
          <w:sz w:val="26"/>
          <w:szCs w:val="26"/>
          <w:lang w:val="en-US"/>
        </w:rPr>
        <w:t>Nhà thầu phụ</w:t>
      </w:r>
      <w:r w:rsidRPr="00216727">
        <w:rPr>
          <w:rFonts w:ascii="Times New Roman" w:hAnsi="Times New Roman" w:cs="Times New Roman"/>
          <w:bCs/>
          <w:iCs/>
          <w:sz w:val="26"/>
          <w:szCs w:val="26"/>
          <w:lang w:val="en-US"/>
        </w:rPr>
        <w:t xml:space="preserve"> sẽ cung cấp số lượng nhân lực đã thỏa thuận đó trong thời hạn.</w:t>
      </w:r>
    </w:p>
    <w:bookmarkEnd w:id="0"/>
    <w:p w14:paraId="472BC946" w14:textId="3D4FB408" w:rsidR="00CD6E70" w:rsidRPr="008350A5" w:rsidRDefault="00824469" w:rsidP="00B3074B">
      <w:pPr>
        <w:pStyle w:val="Heading1"/>
        <w:spacing w:before="120" w:after="120" w:line="300" w:lineRule="exact"/>
        <w:jc w:val="both"/>
        <w:rPr>
          <w:rFonts w:ascii="Times New Roman" w:hAnsi="Times New Roman" w:cs="Times New Roman"/>
          <w:b/>
          <w:color w:val="auto"/>
          <w:sz w:val="26"/>
          <w:szCs w:val="26"/>
          <w:lang w:val="en-US"/>
        </w:rPr>
      </w:pPr>
      <w:r>
        <w:rPr>
          <w:rFonts w:ascii="Times New Roman" w:hAnsi="Times New Roman" w:cs="Times New Roman"/>
          <w:b/>
          <w:color w:val="auto"/>
          <w:sz w:val="26"/>
          <w:szCs w:val="26"/>
          <w:lang w:val="en-US"/>
        </w:rPr>
        <w:t>I</w:t>
      </w:r>
      <w:r w:rsidR="00B3074B">
        <w:rPr>
          <w:rFonts w:ascii="Times New Roman" w:hAnsi="Times New Roman" w:cs="Times New Roman"/>
          <w:b/>
          <w:color w:val="auto"/>
          <w:sz w:val="26"/>
          <w:szCs w:val="26"/>
          <w:lang w:val="en-US"/>
        </w:rPr>
        <w:t>V</w:t>
      </w:r>
      <w:r w:rsidR="009A3F08">
        <w:rPr>
          <w:rFonts w:ascii="Times New Roman" w:hAnsi="Times New Roman" w:cs="Times New Roman"/>
          <w:b/>
          <w:color w:val="auto"/>
          <w:sz w:val="26"/>
          <w:szCs w:val="26"/>
          <w:lang w:val="en-US"/>
        </w:rPr>
        <w:t xml:space="preserve">. </w:t>
      </w:r>
      <w:r w:rsidR="008350A5">
        <w:rPr>
          <w:rFonts w:ascii="Times New Roman" w:hAnsi="Times New Roman" w:cs="Times New Roman"/>
          <w:b/>
          <w:color w:val="auto"/>
          <w:sz w:val="26"/>
          <w:szCs w:val="26"/>
          <w:lang w:val="en-US"/>
        </w:rPr>
        <w:t xml:space="preserve"> </w:t>
      </w:r>
      <w:r w:rsidR="00906A14">
        <w:rPr>
          <w:rFonts w:ascii="Times New Roman" w:hAnsi="Times New Roman" w:cs="Times New Roman"/>
          <w:b/>
          <w:color w:val="auto"/>
          <w:sz w:val="26"/>
          <w:szCs w:val="26"/>
          <w:lang w:val="en-US"/>
        </w:rPr>
        <w:t>Quyền và nghĩa vụ của PTSC Thanh Hóa và Nhà thầu phụ</w:t>
      </w:r>
    </w:p>
    <w:p w14:paraId="606D3826" w14:textId="55520FE8" w:rsidR="008350A5" w:rsidRDefault="008350A5" w:rsidP="00B3074B">
      <w:pPr>
        <w:pStyle w:val="ListParagraph"/>
        <w:numPr>
          <w:ilvl w:val="0"/>
          <w:numId w:val="56"/>
        </w:numPr>
        <w:spacing w:before="120" w:after="120" w:line="300" w:lineRule="exact"/>
        <w:contextualSpacing w:val="0"/>
        <w:rPr>
          <w:b/>
          <w:bCs/>
          <w:sz w:val="26"/>
          <w:szCs w:val="26"/>
        </w:rPr>
      </w:pPr>
      <w:r w:rsidRPr="009A3F08">
        <w:rPr>
          <w:b/>
          <w:bCs/>
          <w:sz w:val="26"/>
          <w:szCs w:val="26"/>
        </w:rPr>
        <w:t>PTSC Thanh Hóa</w:t>
      </w:r>
      <w:r w:rsidR="009A3F08">
        <w:rPr>
          <w:b/>
          <w:bCs/>
          <w:sz w:val="26"/>
          <w:szCs w:val="26"/>
        </w:rPr>
        <w:t>:</w:t>
      </w:r>
    </w:p>
    <w:p w14:paraId="48391C22" w14:textId="78F0A733" w:rsidR="00512C17" w:rsidRPr="00512C17" w:rsidRDefault="00512C17" w:rsidP="00512C17">
      <w:pPr>
        <w:pStyle w:val="ListParagraph"/>
        <w:numPr>
          <w:ilvl w:val="0"/>
          <w:numId w:val="54"/>
        </w:numPr>
        <w:spacing w:before="120" w:after="120" w:line="300" w:lineRule="exact"/>
        <w:ind w:left="1134" w:hanging="567"/>
        <w:contextualSpacing w:val="0"/>
        <w:rPr>
          <w:sz w:val="26"/>
          <w:szCs w:val="26"/>
        </w:rPr>
      </w:pPr>
      <w:r>
        <w:rPr>
          <w:sz w:val="26"/>
          <w:szCs w:val="26"/>
        </w:rPr>
        <w:t>Đ</w:t>
      </w:r>
      <w:r w:rsidRPr="00512C17">
        <w:rPr>
          <w:sz w:val="26"/>
          <w:szCs w:val="26"/>
        </w:rPr>
        <w:t>ầu mối với Chủ đầu tư để cung cấp kế hoạch bảo dưỡng cho Nhà thầu phụ</w:t>
      </w:r>
    </w:p>
    <w:p w14:paraId="2B79AD2A" w14:textId="2B64AEFD" w:rsidR="00CD6E70" w:rsidRDefault="00CD6E70" w:rsidP="00B3074B">
      <w:pPr>
        <w:pStyle w:val="ListParagraph"/>
        <w:numPr>
          <w:ilvl w:val="0"/>
          <w:numId w:val="54"/>
        </w:numPr>
        <w:spacing w:before="120" w:after="120" w:line="300" w:lineRule="exact"/>
        <w:ind w:left="1134" w:hanging="567"/>
        <w:contextualSpacing w:val="0"/>
        <w:rPr>
          <w:sz w:val="26"/>
          <w:szCs w:val="26"/>
        </w:rPr>
      </w:pPr>
      <w:r w:rsidRPr="008350A5">
        <w:rPr>
          <w:sz w:val="26"/>
          <w:szCs w:val="26"/>
        </w:rPr>
        <w:t>Phối hợp với Chủ đầu tư đào tạo an toàn cho nhân viên Nhà thầu phụ theo danh sách được cung cấp.</w:t>
      </w:r>
    </w:p>
    <w:p w14:paraId="5099DFF9" w14:textId="52C0B415" w:rsidR="004B0A8C" w:rsidRPr="008350A5" w:rsidRDefault="004B0A8C" w:rsidP="00B3074B">
      <w:pPr>
        <w:pStyle w:val="ListParagraph"/>
        <w:numPr>
          <w:ilvl w:val="0"/>
          <w:numId w:val="54"/>
        </w:numPr>
        <w:spacing w:before="120" w:after="120" w:line="300" w:lineRule="exact"/>
        <w:ind w:left="1134" w:hanging="567"/>
        <w:contextualSpacing w:val="0"/>
        <w:rPr>
          <w:sz w:val="26"/>
          <w:szCs w:val="26"/>
        </w:rPr>
      </w:pPr>
      <w:r>
        <w:rPr>
          <w:sz w:val="26"/>
          <w:szCs w:val="26"/>
        </w:rPr>
        <w:t>Cung cấp nhân sự giám sát an toàn trong suốt quá trình thực hiện công việc</w:t>
      </w:r>
    </w:p>
    <w:p w14:paraId="4F947B7B" w14:textId="7831C1B5" w:rsidR="00CD6E70" w:rsidRPr="008350A5" w:rsidRDefault="001439A8" w:rsidP="00B3074B">
      <w:pPr>
        <w:pStyle w:val="ListParagraph"/>
        <w:numPr>
          <w:ilvl w:val="0"/>
          <w:numId w:val="54"/>
        </w:numPr>
        <w:spacing w:before="120" w:after="120" w:line="300" w:lineRule="exact"/>
        <w:ind w:left="1134" w:hanging="567"/>
        <w:contextualSpacing w:val="0"/>
        <w:rPr>
          <w:sz w:val="26"/>
          <w:szCs w:val="26"/>
          <w:lang w:val="vi-VN"/>
        </w:rPr>
      </w:pPr>
      <w:r>
        <w:rPr>
          <w:sz w:val="26"/>
          <w:szCs w:val="26"/>
        </w:rPr>
        <w:t>Tiếp nhận</w:t>
      </w:r>
      <w:r w:rsidR="00CD6E70" w:rsidRPr="008350A5">
        <w:rPr>
          <w:sz w:val="26"/>
          <w:szCs w:val="26"/>
        </w:rPr>
        <w:t xml:space="preserve"> phụ tùng thay thế thiết bị nâng cần thiết</w:t>
      </w:r>
      <w:r>
        <w:rPr>
          <w:sz w:val="26"/>
          <w:szCs w:val="26"/>
        </w:rPr>
        <w:t xml:space="preserve"> từ Chủ đầu tư và bàn giao cho Bên B phục vụ</w:t>
      </w:r>
      <w:r w:rsidR="00CD6E70" w:rsidRPr="008350A5">
        <w:rPr>
          <w:sz w:val="26"/>
          <w:szCs w:val="26"/>
        </w:rPr>
        <w:t xml:space="preserve"> công việc</w:t>
      </w:r>
      <w:r>
        <w:rPr>
          <w:sz w:val="26"/>
          <w:szCs w:val="26"/>
        </w:rPr>
        <w:t xml:space="preserve"> (nếu cần)</w:t>
      </w:r>
      <w:r w:rsidR="00CD6E70" w:rsidRPr="008350A5">
        <w:rPr>
          <w:sz w:val="26"/>
          <w:szCs w:val="26"/>
        </w:rPr>
        <w:t>.</w:t>
      </w:r>
    </w:p>
    <w:p w14:paraId="7C71803E" w14:textId="7212C034" w:rsidR="00CD6E70" w:rsidRPr="008350A5" w:rsidRDefault="00CD6E70" w:rsidP="00B3074B">
      <w:pPr>
        <w:pStyle w:val="ListParagraph"/>
        <w:numPr>
          <w:ilvl w:val="0"/>
          <w:numId w:val="54"/>
        </w:numPr>
        <w:spacing w:before="120" w:after="120" w:line="300" w:lineRule="exact"/>
        <w:ind w:left="1134" w:hanging="567"/>
        <w:contextualSpacing w:val="0"/>
        <w:rPr>
          <w:sz w:val="26"/>
          <w:szCs w:val="26"/>
          <w:lang w:val="vi-VN"/>
        </w:rPr>
      </w:pPr>
      <w:r w:rsidRPr="008350A5">
        <w:rPr>
          <w:sz w:val="26"/>
          <w:szCs w:val="26"/>
        </w:rPr>
        <w:t>Chuẩn bị giấy phép làm việc cho Nhà thầu phụ</w:t>
      </w:r>
    </w:p>
    <w:p w14:paraId="3EE9F533" w14:textId="052FEC5F" w:rsidR="00CD6E70" w:rsidRDefault="00CD6E70" w:rsidP="00B3074B">
      <w:pPr>
        <w:pStyle w:val="ListParagraph"/>
        <w:numPr>
          <w:ilvl w:val="0"/>
          <w:numId w:val="54"/>
        </w:numPr>
        <w:spacing w:before="120" w:after="120" w:line="300" w:lineRule="exact"/>
        <w:ind w:left="1134" w:hanging="567"/>
        <w:contextualSpacing w:val="0"/>
        <w:rPr>
          <w:sz w:val="26"/>
          <w:szCs w:val="26"/>
          <w:lang w:val="vi-VN"/>
        </w:rPr>
      </w:pPr>
      <w:r w:rsidRPr="008350A5">
        <w:rPr>
          <w:sz w:val="26"/>
          <w:szCs w:val="26"/>
          <w:lang w:val="vi-VN"/>
        </w:rPr>
        <w:t xml:space="preserve">Cung cấp các tiện ích (điện, nước dịch vụ, dịch vụ không khí, v.v.) sẵn có tại </w:t>
      </w:r>
      <w:r w:rsidRPr="008350A5">
        <w:rPr>
          <w:sz w:val="26"/>
          <w:szCs w:val="26"/>
        </w:rPr>
        <w:t>Nhà máy Nhiệt điện Nghi Sơn 2</w:t>
      </w:r>
      <w:r w:rsidRPr="008350A5">
        <w:rPr>
          <w:sz w:val="26"/>
          <w:szCs w:val="26"/>
          <w:lang w:val="vi-VN"/>
        </w:rPr>
        <w:t xml:space="preserve">, </w:t>
      </w:r>
      <w:r w:rsidRPr="008350A5">
        <w:rPr>
          <w:sz w:val="26"/>
          <w:szCs w:val="26"/>
        </w:rPr>
        <w:t>Nhà thầu phụ</w:t>
      </w:r>
      <w:r w:rsidRPr="008350A5">
        <w:rPr>
          <w:sz w:val="26"/>
          <w:szCs w:val="26"/>
          <w:lang w:val="vi-VN"/>
        </w:rPr>
        <w:t xml:space="preserve"> phải có trách nhiệm cung cấp đầu nối, dây nối, thiết bị bảo vệ và bất kỳ vật dụng nào khác cần thiết để kết nối với cơ sở hạ tầng tiện ích hiện có mà không phải trả thêm phí.</w:t>
      </w:r>
    </w:p>
    <w:p w14:paraId="1A8BBDF9" w14:textId="68A77713" w:rsidR="00512C17" w:rsidRPr="004B0A8C" w:rsidRDefault="00512C17" w:rsidP="00B3074B">
      <w:pPr>
        <w:pStyle w:val="ListParagraph"/>
        <w:numPr>
          <w:ilvl w:val="0"/>
          <w:numId w:val="54"/>
        </w:numPr>
        <w:spacing w:before="120" w:after="120" w:line="300" w:lineRule="exact"/>
        <w:ind w:left="1134" w:hanging="567"/>
        <w:contextualSpacing w:val="0"/>
        <w:rPr>
          <w:sz w:val="26"/>
          <w:szCs w:val="26"/>
          <w:lang w:val="vi-VN"/>
        </w:rPr>
      </w:pPr>
      <w:r>
        <w:rPr>
          <w:sz w:val="26"/>
          <w:szCs w:val="26"/>
        </w:rPr>
        <w:t>Cung cấp Container văn phòng, container kho</w:t>
      </w:r>
      <w:r w:rsidR="002B74C8">
        <w:rPr>
          <w:sz w:val="26"/>
          <w:szCs w:val="26"/>
        </w:rPr>
        <w:t xml:space="preserve"> và một số công cụ, dụng cụ</w:t>
      </w:r>
      <w:r>
        <w:rPr>
          <w:sz w:val="26"/>
          <w:szCs w:val="26"/>
        </w:rPr>
        <w:t xml:space="preserve"> để Nhà thầu thụ triển khai công việc</w:t>
      </w:r>
      <w:r w:rsidR="002B74C8">
        <w:rPr>
          <w:sz w:val="26"/>
          <w:szCs w:val="26"/>
        </w:rPr>
        <w:t>.</w:t>
      </w:r>
    </w:p>
    <w:p w14:paraId="3C53DAD2" w14:textId="5EA46495" w:rsidR="004B0A8C" w:rsidRPr="004B0A8C" w:rsidRDefault="004B0A8C" w:rsidP="004B0A8C">
      <w:pPr>
        <w:pStyle w:val="ListParagraph"/>
        <w:numPr>
          <w:ilvl w:val="0"/>
          <w:numId w:val="54"/>
        </w:numPr>
        <w:spacing w:before="120" w:after="120" w:line="300" w:lineRule="exact"/>
        <w:ind w:left="1134" w:hanging="567"/>
        <w:contextualSpacing w:val="0"/>
        <w:rPr>
          <w:sz w:val="26"/>
          <w:szCs w:val="26"/>
        </w:rPr>
      </w:pPr>
      <w:r>
        <w:rPr>
          <w:sz w:val="26"/>
          <w:szCs w:val="26"/>
        </w:rPr>
        <w:t>Cung cấp quần áo BHLĐ cho nhân sự Nhà thầu phụ</w:t>
      </w:r>
    </w:p>
    <w:p w14:paraId="68A1D5FF" w14:textId="39DC3E27" w:rsidR="00CD6E70" w:rsidRPr="008350A5" w:rsidRDefault="00CD6E70" w:rsidP="00B3074B">
      <w:pPr>
        <w:pStyle w:val="ListParagraph"/>
        <w:numPr>
          <w:ilvl w:val="0"/>
          <w:numId w:val="54"/>
        </w:numPr>
        <w:spacing w:before="120" w:after="120" w:line="300" w:lineRule="exact"/>
        <w:ind w:left="1134" w:hanging="567"/>
        <w:contextualSpacing w:val="0"/>
        <w:rPr>
          <w:sz w:val="26"/>
          <w:szCs w:val="26"/>
          <w:lang w:val="vi-VN"/>
        </w:rPr>
      </w:pPr>
      <w:r w:rsidRPr="008350A5">
        <w:rPr>
          <w:sz w:val="26"/>
          <w:szCs w:val="26"/>
          <w:lang w:val="vi-VN"/>
        </w:rPr>
        <w:t xml:space="preserve">Hỗ trợ </w:t>
      </w:r>
      <w:r w:rsidRPr="008350A5">
        <w:rPr>
          <w:sz w:val="26"/>
          <w:szCs w:val="26"/>
        </w:rPr>
        <w:t>Nhà thầu phụ</w:t>
      </w:r>
      <w:r w:rsidRPr="008350A5">
        <w:rPr>
          <w:sz w:val="26"/>
          <w:szCs w:val="26"/>
          <w:lang w:val="vi-VN"/>
        </w:rPr>
        <w:t xml:space="preserve"> trong quá trình nghiệm thu khối lượng Công việc hoàn thành.</w:t>
      </w:r>
    </w:p>
    <w:p w14:paraId="3B2BC992" w14:textId="3E01E0C0" w:rsidR="008350A5" w:rsidRPr="009A3F08" w:rsidRDefault="008350A5" w:rsidP="00B3074B">
      <w:pPr>
        <w:pStyle w:val="ListParagraph"/>
        <w:numPr>
          <w:ilvl w:val="0"/>
          <w:numId w:val="56"/>
        </w:numPr>
        <w:spacing w:before="120" w:after="120" w:line="300" w:lineRule="exact"/>
        <w:contextualSpacing w:val="0"/>
        <w:rPr>
          <w:b/>
          <w:bCs/>
          <w:sz w:val="26"/>
          <w:szCs w:val="26"/>
          <w:lang w:val="vi-VN"/>
        </w:rPr>
      </w:pPr>
      <w:r w:rsidRPr="009A3F08">
        <w:rPr>
          <w:b/>
          <w:bCs/>
          <w:sz w:val="26"/>
          <w:szCs w:val="26"/>
        </w:rPr>
        <w:t>Nhà thầu phụ</w:t>
      </w:r>
      <w:r w:rsidR="009A3F08">
        <w:rPr>
          <w:b/>
          <w:bCs/>
          <w:sz w:val="26"/>
          <w:szCs w:val="26"/>
        </w:rPr>
        <w:t>:</w:t>
      </w:r>
    </w:p>
    <w:p w14:paraId="1B71EE1E" w14:textId="64AAED11" w:rsidR="00CD6E70" w:rsidRPr="008350A5" w:rsidRDefault="008350A5" w:rsidP="00B3074B">
      <w:pPr>
        <w:pStyle w:val="ListParagraph"/>
        <w:widowControl w:val="0"/>
        <w:numPr>
          <w:ilvl w:val="0"/>
          <w:numId w:val="55"/>
        </w:numPr>
        <w:autoSpaceDE w:val="0"/>
        <w:autoSpaceDN w:val="0"/>
        <w:spacing w:before="120" w:after="120" w:line="300" w:lineRule="exact"/>
        <w:ind w:left="1134" w:right="115" w:hanging="567"/>
        <w:contextualSpacing w:val="0"/>
        <w:rPr>
          <w:sz w:val="26"/>
          <w:szCs w:val="26"/>
        </w:rPr>
      </w:pPr>
      <w:r>
        <w:rPr>
          <w:sz w:val="26"/>
          <w:szCs w:val="26"/>
        </w:rPr>
        <w:t>C</w:t>
      </w:r>
      <w:r w:rsidR="00CD6E70" w:rsidRPr="008350A5">
        <w:rPr>
          <w:sz w:val="26"/>
          <w:szCs w:val="26"/>
        </w:rPr>
        <w:t xml:space="preserve">ung cấp </w:t>
      </w:r>
      <w:r w:rsidR="00D61DEA">
        <w:rPr>
          <w:sz w:val="26"/>
          <w:szCs w:val="26"/>
        </w:rPr>
        <w:t xml:space="preserve">đầy đủ </w:t>
      </w:r>
      <w:r w:rsidR="004B0A8C">
        <w:rPr>
          <w:sz w:val="26"/>
          <w:szCs w:val="26"/>
        </w:rPr>
        <w:t xml:space="preserve">nhân sự </w:t>
      </w:r>
      <w:r w:rsidR="00CD6E70" w:rsidRPr="008350A5">
        <w:rPr>
          <w:sz w:val="26"/>
          <w:szCs w:val="26"/>
        </w:rPr>
        <w:t>có năng lực và kinh nghiệm</w:t>
      </w:r>
      <w:r w:rsidR="004B0A8C">
        <w:rPr>
          <w:sz w:val="26"/>
          <w:szCs w:val="26"/>
        </w:rPr>
        <w:t xml:space="preserve"> </w:t>
      </w:r>
      <w:r w:rsidR="00CD6E70" w:rsidRPr="008350A5">
        <w:rPr>
          <w:sz w:val="26"/>
          <w:szCs w:val="26"/>
        </w:rPr>
        <w:t xml:space="preserve">liên quan đến phạm vi công việc </w:t>
      </w:r>
      <w:r w:rsidR="00D226CB">
        <w:rPr>
          <w:sz w:val="26"/>
          <w:szCs w:val="26"/>
        </w:rPr>
        <w:t>để hoàn thành công việc</w:t>
      </w:r>
      <w:r w:rsidR="00CD6E70" w:rsidRPr="008350A5">
        <w:rPr>
          <w:sz w:val="26"/>
          <w:szCs w:val="26"/>
        </w:rPr>
        <w:t>.</w:t>
      </w:r>
    </w:p>
    <w:p w14:paraId="76C01121" w14:textId="00274108" w:rsidR="00CD6E70" w:rsidRPr="008350A5" w:rsidRDefault="00CD6E70" w:rsidP="00B3074B">
      <w:pPr>
        <w:pStyle w:val="ListParagraph"/>
        <w:widowControl w:val="0"/>
        <w:numPr>
          <w:ilvl w:val="0"/>
          <w:numId w:val="55"/>
        </w:numPr>
        <w:autoSpaceDE w:val="0"/>
        <w:autoSpaceDN w:val="0"/>
        <w:spacing w:before="120" w:after="120" w:line="300" w:lineRule="exact"/>
        <w:ind w:left="1134" w:right="115" w:hanging="567"/>
        <w:contextualSpacing w:val="0"/>
        <w:rPr>
          <w:sz w:val="26"/>
          <w:szCs w:val="26"/>
        </w:rPr>
      </w:pPr>
      <w:r w:rsidRPr="008350A5">
        <w:rPr>
          <w:sz w:val="26"/>
          <w:szCs w:val="26"/>
        </w:rPr>
        <w:t>Phối hợp với các nhà thầu đang làm việc khác và cá nhân để làm việc trong môi trường làm việc an toàn.</w:t>
      </w:r>
    </w:p>
    <w:p w14:paraId="5F2D1582" w14:textId="77777777" w:rsidR="00DF4BC0" w:rsidRDefault="008350A5" w:rsidP="00DF4BC0">
      <w:pPr>
        <w:pStyle w:val="ListParagraph"/>
        <w:widowControl w:val="0"/>
        <w:numPr>
          <w:ilvl w:val="0"/>
          <w:numId w:val="55"/>
        </w:numPr>
        <w:autoSpaceDE w:val="0"/>
        <w:autoSpaceDN w:val="0"/>
        <w:spacing w:before="120" w:after="120" w:line="300" w:lineRule="exact"/>
        <w:ind w:left="1134" w:right="115" w:hanging="567"/>
        <w:contextualSpacing w:val="0"/>
        <w:rPr>
          <w:sz w:val="26"/>
          <w:szCs w:val="26"/>
        </w:rPr>
      </w:pPr>
      <w:r>
        <w:rPr>
          <w:sz w:val="26"/>
          <w:szCs w:val="26"/>
        </w:rPr>
        <w:t>Cung cấp</w:t>
      </w:r>
      <w:r w:rsidR="00CD6E70" w:rsidRPr="008350A5">
        <w:rPr>
          <w:sz w:val="26"/>
          <w:szCs w:val="26"/>
        </w:rPr>
        <w:t xml:space="preserve"> trang bị bảo hộ cá nhân, công cụ</w:t>
      </w:r>
      <w:r w:rsidR="002B74C8">
        <w:rPr>
          <w:sz w:val="26"/>
          <w:szCs w:val="26"/>
        </w:rPr>
        <w:t xml:space="preserve"> và dụng cụ (ngoài những loại đã được PTSC Thanh Hóa cung cấp)</w:t>
      </w:r>
      <w:r w:rsidR="00CD6E70" w:rsidRPr="008350A5">
        <w:rPr>
          <w:sz w:val="26"/>
          <w:szCs w:val="26"/>
        </w:rPr>
        <w:t xml:space="preserve">, </w:t>
      </w:r>
      <w:r w:rsidR="00F7018A">
        <w:rPr>
          <w:sz w:val="26"/>
          <w:szCs w:val="26"/>
        </w:rPr>
        <w:t>vật tư tiêu hao</w:t>
      </w:r>
      <w:r w:rsidR="002B74C8">
        <w:rPr>
          <w:sz w:val="26"/>
          <w:szCs w:val="26"/>
        </w:rPr>
        <w:t>,</w:t>
      </w:r>
      <w:r w:rsidR="00F7018A">
        <w:rPr>
          <w:sz w:val="26"/>
          <w:szCs w:val="26"/>
        </w:rPr>
        <w:t xml:space="preserve"> </w:t>
      </w:r>
      <w:r w:rsidR="00CD6E70" w:rsidRPr="008350A5">
        <w:rPr>
          <w:sz w:val="26"/>
          <w:szCs w:val="26"/>
        </w:rPr>
        <w:t xml:space="preserve">thiết bị cần thiết </w:t>
      </w:r>
      <w:r w:rsidR="002B74C8">
        <w:rPr>
          <w:sz w:val="26"/>
          <w:szCs w:val="26"/>
        </w:rPr>
        <w:t>để hoàn thành</w:t>
      </w:r>
      <w:r w:rsidR="00CD6E70" w:rsidRPr="008350A5">
        <w:rPr>
          <w:sz w:val="26"/>
          <w:szCs w:val="26"/>
        </w:rPr>
        <w:t xml:space="preserve"> công việc.</w:t>
      </w:r>
    </w:p>
    <w:p w14:paraId="4DED5A4A" w14:textId="34CE7049" w:rsidR="00DF4BC0" w:rsidRDefault="00DF4BC0" w:rsidP="00DF4BC0">
      <w:pPr>
        <w:pStyle w:val="ListParagraph"/>
        <w:widowControl w:val="0"/>
        <w:numPr>
          <w:ilvl w:val="0"/>
          <w:numId w:val="55"/>
        </w:numPr>
        <w:autoSpaceDE w:val="0"/>
        <w:autoSpaceDN w:val="0"/>
        <w:spacing w:before="120" w:after="120" w:line="300" w:lineRule="exact"/>
        <w:ind w:left="1134" w:right="115" w:hanging="567"/>
        <w:contextualSpacing w:val="0"/>
        <w:rPr>
          <w:sz w:val="26"/>
          <w:szCs w:val="26"/>
        </w:rPr>
      </w:pPr>
      <w:r w:rsidRPr="00DF4BC0">
        <w:rPr>
          <w:sz w:val="26"/>
          <w:szCs w:val="26"/>
        </w:rPr>
        <w:t>Cung cấp vật tư giàn giáo thực hiện Công việ</w:t>
      </w:r>
      <w:r>
        <w:rPr>
          <w:sz w:val="26"/>
          <w:szCs w:val="26"/>
        </w:rPr>
        <w:t>c</w:t>
      </w:r>
    </w:p>
    <w:p w14:paraId="6EB66214" w14:textId="5D17B452" w:rsidR="00217CD9" w:rsidRPr="00DF4BC0" w:rsidRDefault="00217CD9" w:rsidP="00DF4BC0">
      <w:pPr>
        <w:pStyle w:val="ListParagraph"/>
        <w:widowControl w:val="0"/>
        <w:numPr>
          <w:ilvl w:val="0"/>
          <w:numId w:val="55"/>
        </w:numPr>
        <w:autoSpaceDE w:val="0"/>
        <w:autoSpaceDN w:val="0"/>
        <w:spacing w:before="120" w:after="120" w:line="300" w:lineRule="exact"/>
        <w:ind w:left="1134" w:right="115" w:hanging="567"/>
        <w:contextualSpacing w:val="0"/>
        <w:rPr>
          <w:sz w:val="26"/>
          <w:szCs w:val="26"/>
        </w:rPr>
      </w:pPr>
      <w:r w:rsidRPr="00216727">
        <w:rPr>
          <w:sz w:val="26"/>
          <w:szCs w:val="26"/>
        </w:rPr>
        <w:t xml:space="preserve">Bất kỳ hóa chất và các loại sơn được mang vào bên trong nhà máy đều phải có sẵn Phiếu An toàn Hóa chất (MSDS) và </w:t>
      </w:r>
      <w:r>
        <w:rPr>
          <w:sz w:val="26"/>
          <w:szCs w:val="26"/>
        </w:rPr>
        <w:t>Nhà thầu phụ</w:t>
      </w:r>
      <w:r w:rsidRPr="00216727">
        <w:rPr>
          <w:sz w:val="26"/>
          <w:szCs w:val="26"/>
        </w:rPr>
        <w:t xml:space="preserve"> có trách nhiệm hoàn toàn tuân theo những gì được yêu cầu trên MSDS của sản phẩm</w:t>
      </w:r>
    </w:p>
    <w:p w14:paraId="241B3AA8" w14:textId="386C53B1" w:rsidR="00CD6E70" w:rsidRPr="008350A5" w:rsidRDefault="008350A5" w:rsidP="00B3074B">
      <w:pPr>
        <w:pStyle w:val="ListParagraph"/>
        <w:widowControl w:val="0"/>
        <w:numPr>
          <w:ilvl w:val="0"/>
          <w:numId w:val="55"/>
        </w:numPr>
        <w:autoSpaceDE w:val="0"/>
        <w:autoSpaceDN w:val="0"/>
        <w:spacing w:before="120" w:after="120" w:line="300" w:lineRule="exact"/>
        <w:ind w:left="1134" w:right="115" w:hanging="567"/>
        <w:contextualSpacing w:val="0"/>
        <w:rPr>
          <w:sz w:val="26"/>
          <w:szCs w:val="26"/>
        </w:rPr>
      </w:pPr>
      <w:r>
        <w:rPr>
          <w:sz w:val="26"/>
          <w:szCs w:val="26"/>
        </w:rPr>
        <w:t>T</w:t>
      </w:r>
      <w:r w:rsidR="00CD6E70" w:rsidRPr="008350A5">
        <w:rPr>
          <w:sz w:val="26"/>
          <w:szCs w:val="26"/>
        </w:rPr>
        <w:t xml:space="preserve">ự cất giữ, bảo quản các công cụ, vật tư cần thiết cho công việc của </w:t>
      </w:r>
      <w:r w:rsidR="00217CD9">
        <w:rPr>
          <w:sz w:val="26"/>
          <w:szCs w:val="26"/>
        </w:rPr>
        <w:t>Nhà thầu phụ</w:t>
      </w:r>
      <w:r w:rsidR="00CD6E70" w:rsidRPr="008350A5">
        <w:rPr>
          <w:sz w:val="26"/>
          <w:szCs w:val="26"/>
        </w:rPr>
        <w:t>.</w:t>
      </w:r>
      <w:r w:rsidR="002B74C8">
        <w:rPr>
          <w:sz w:val="26"/>
          <w:szCs w:val="26"/>
        </w:rPr>
        <w:t xml:space="preserve"> Tiếp nhận và hoàn trả đầy đủ các công cụ, dụng cụ, thiết bị do </w:t>
      </w:r>
      <w:r w:rsidR="00217CD9">
        <w:rPr>
          <w:sz w:val="26"/>
          <w:szCs w:val="26"/>
        </w:rPr>
        <w:t>PTSC Thanh Hóa</w:t>
      </w:r>
      <w:r w:rsidR="002B74C8">
        <w:rPr>
          <w:sz w:val="26"/>
          <w:szCs w:val="26"/>
        </w:rPr>
        <w:t xml:space="preserve"> cung cấp.</w:t>
      </w:r>
    </w:p>
    <w:p w14:paraId="557F7B68" w14:textId="2844545E" w:rsidR="00CD6E70" w:rsidRPr="008350A5" w:rsidRDefault="008350A5" w:rsidP="00B3074B">
      <w:pPr>
        <w:pStyle w:val="ListParagraph"/>
        <w:widowControl w:val="0"/>
        <w:numPr>
          <w:ilvl w:val="0"/>
          <w:numId w:val="55"/>
        </w:numPr>
        <w:autoSpaceDE w:val="0"/>
        <w:autoSpaceDN w:val="0"/>
        <w:spacing w:before="120" w:after="120" w:line="300" w:lineRule="exact"/>
        <w:ind w:left="1134" w:right="115" w:hanging="567"/>
        <w:contextualSpacing w:val="0"/>
        <w:rPr>
          <w:sz w:val="26"/>
          <w:szCs w:val="26"/>
        </w:rPr>
      </w:pPr>
      <w:r>
        <w:rPr>
          <w:sz w:val="26"/>
          <w:szCs w:val="26"/>
        </w:rPr>
        <w:t>C</w:t>
      </w:r>
      <w:r w:rsidR="00CD6E70" w:rsidRPr="008350A5">
        <w:rPr>
          <w:sz w:val="26"/>
          <w:szCs w:val="26"/>
        </w:rPr>
        <w:t xml:space="preserve">hịu trách nhiệm về các khiếm khuyết do tay nghề kém hoặc dịch vụ không đạt tiêu chuẩn gây ra; bất kỳ thiệt hại thực tế và trực tiếp nào liên quan đến dịch vụ của </w:t>
      </w:r>
      <w:r>
        <w:rPr>
          <w:sz w:val="26"/>
          <w:szCs w:val="26"/>
        </w:rPr>
        <w:t>Nhà thầu phụ</w:t>
      </w:r>
      <w:r w:rsidR="00CD6E70" w:rsidRPr="008350A5">
        <w:rPr>
          <w:sz w:val="26"/>
          <w:szCs w:val="26"/>
        </w:rPr>
        <w:t xml:space="preserve"> và thực hiện các hành động thích hợp để khắc phục nó theo yêu cầu của </w:t>
      </w:r>
      <w:r>
        <w:rPr>
          <w:sz w:val="26"/>
          <w:szCs w:val="26"/>
        </w:rPr>
        <w:t>PTSC Thanh Hóa</w:t>
      </w:r>
    </w:p>
    <w:p w14:paraId="3426A56A" w14:textId="1D526CD5" w:rsidR="00CD6E70" w:rsidRPr="008350A5" w:rsidRDefault="008350A5" w:rsidP="00B3074B">
      <w:pPr>
        <w:pStyle w:val="ListParagraph"/>
        <w:widowControl w:val="0"/>
        <w:numPr>
          <w:ilvl w:val="0"/>
          <w:numId w:val="55"/>
        </w:numPr>
        <w:autoSpaceDE w:val="0"/>
        <w:autoSpaceDN w:val="0"/>
        <w:spacing w:before="120" w:after="120" w:line="300" w:lineRule="exact"/>
        <w:ind w:left="1134" w:right="115" w:hanging="567"/>
        <w:contextualSpacing w:val="0"/>
        <w:rPr>
          <w:rFonts w:eastAsia="Batang"/>
          <w:sz w:val="26"/>
          <w:szCs w:val="26"/>
          <w:lang w:eastAsia="ko-KR"/>
        </w:rPr>
      </w:pPr>
      <w:r>
        <w:rPr>
          <w:rFonts w:eastAsia="Batang"/>
          <w:sz w:val="26"/>
          <w:szCs w:val="26"/>
          <w:lang w:eastAsia="ko-KR"/>
        </w:rPr>
        <w:lastRenderedPageBreak/>
        <w:t>T</w:t>
      </w:r>
      <w:r w:rsidR="00CD6E70" w:rsidRPr="008350A5">
        <w:rPr>
          <w:rFonts w:eastAsia="Batang"/>
          <w:sz w:val="26"/>
          <w:szCs w:val="26"/>
          <w:lang w:eastAsia="ko-KR"/>
        </w:rPr>
        <w:t>hực hiện các công việc dọn dẹp vệ sinh trong và sau khi hoàn thành Công việc.</w:t>
      </w:r>
    </w:p>
    <w:p w14:paraId="4A312852" w14:textId="6A1D3894" w:rsidR="00CD6E70" w:rsidRPr="008350A5" w:rsidRDefault="008350A5" w:rsidP="00B3074B">
      <w:pPr>
        <w:pStyle w:val="ListParagraph"/>
        <w:widowControl w:val="0"/>
        <w:numPr>
          <w:ilvl w:val="0"/>
          <w:numId w:val="55"/>
        </w:numPr>
        <w:autoSpaceDE w:val="0"/>
        <w:autoSpaceDN w:val="0"/>
        <w:spacing w:before="120" w:after="120" w:line="300" w:lineRule="exact"/>
        <w:ind w:left="1134" w:right="115" w:hanging="567"/>
        <w:contextualSpacing w:val="0"/>
        <w:rPr>
          <w:rFonts w:eastAsia="Batang"/>
          <w:sz w:val="26"/>
          <w:szCs w:val="26"/>
          <w:lang w:eastAsia="ko-KR"/>
        </w:rPr>
      </w:pPr>
      <w:r>
        <w:rPr>
          <w:rFonts w:eastAsia="Batang"/>
          <w:sz w:val="26"/>
          <w:szCs w:val="26"/>
          <w:lang w:eastAsia="ko-KR"/>
        </w:rPr>
        <w:t>T</w:t>
      </w:r>
      <w:r w:rsidR="00CD6E70" w:rsidRPr="008350A5">
        <w:rPr>
          <w:rFonts w:eastAsia="Batang"/>
          <w:sz w:val="26"/>
          <w:szCs w:val="26"/>
          <w:lang w:eastAsia="ko-KR"/>
        </w:rPr>
        <w:t>ự cung cấp các bữa ăn ca, nước uống, ăn ở và đi lại cho nhân sự của mình.</w:t>
      </w:r>
    </w:p>
    <w:p w14:paraId="0F8DE8B3" w14:textId="168CF183" w:rsidR="00CD6E70" w:rsidRPr="008350A5" w:rsidRDefault="008350A5" w:rsidP="00B3074B">
      <w:pPr>
        <w:pStyle w:val="ListParagraph"/>
        <w:widowControl w:val="0"/>
        <w:numPr>
          <w:ilvl w:val="0"/>
          <w:numId w:val="55"/>
        </w:numPr>
        <w:autoSpaceDE w:val="0"/>
        <w:autoSpaceDN w:val="0"/>
        <w:spacing w:before="120" w:after="120" w:line="300" w:lineRule="exact"/>
        <w:ind w:left="1134" w:right="115" w:hanging="567"/>
        <w:contextualSpacing w:val="0"/>
        <w:rPr>
          <w:sz w:val="26"/>
          <w:szCs w:val="26"/>
        </w:rPr>
      </w:pPr>
      <w:r>
        <w:rPr>
          <w:sz w:val="26"/>
          <w:szCs w:val="26"/>
        </w:rPr>
        <w:t>C</w:t>
      </w:r>
      <w:r w:rsidR="00CD6E70" w:rsidRPr="008350A5">
        <w:rPr>
          <w:sz w:val="26"/>
          <w:szCs w:val="26"/>
        </w:rPr>
        <w:t>ó trách nhiệm vận chuyển rác thải (thông thường, không độc hại và độc hại) phát sinh từ công việc đến nơi tập kết theo quy định trong nhà máy Nhiệt Điện Nghi Sơn 2.</w:t>
      </w:r>
    </w:p>
    <w:p w14:paraId="00D3842A" w14:textId="694235E5" w:rsidR="00CD6E70" w:rsidRPr="008350A5" w:rsidRDefault="008350A5" w:rsidP="00B3074B">
      <w:pPr>
        <w:pStyle w:val="ListParagraph"/>
        <w:widowControl w:val="0"/>
        <w:numPr>
          <w:ilvl w:val="0"/>
          <w:numId w:val="55"/>
        </w:numPr>
        <w:autoSpaceDE w:val="0"/>
        <w:autoSpaceDN w:val="0"/>
        <w:spacing w:before="120" w:after="120" w:line="300" w:lineRule="exact"/>
        <w:ind w:left="1134" w:right="115" w:hanging="567"/>
        <w:contextualSpacing w:val="0"/>
        <w:rPr>
          <w:sz w:val="26"/>
          <w:szCs w:val="26"/>
          <w:lang w:val="vi-VN"/>
        </w:rPr>
      </w:pPr>
      <w:r>
        <w:rPr>
          <w:sz w:val="26"/>
          <w:szCs w:val="26"/>
        </w:rPr>
        <w:t>M</w:t>
      </w:r>
      <w:r w:rsidR="00CD6E70" w:rsidRPr="008350A5">
        <w:rPr>
          <w:sz w:val="26"/>
          <w:szCs w:val="26"/>
          <w:lang w:val="vi-VN"/>
        </w:rPr>
        <w:t>ua</w:t>
      </w:r>
      <w:r w:rsidR="009C18BB">
        <w:rPr>
          <w:sz w:val="26"/>
          <w:szCs w:val="26"/>
        </w:rPr>
        <w:t xml:space="preserve"> đầy đủ</w:t>
      </w:r>
      <w:r w:rsidR="00CD6E70" w:rsidRPr="008350A5">
        <w:rPr>
          <w:sz w:val="26"/>
          <w:szCs w:val="26"/>
          <w:lang w:val="vi-VN"/>
        </w:rPr>
        <w:t xml:space="preserve"> bảo hiểm cho người lao động theo quy định của pháp luật Việt Nam.</w:t>
      </w:r>
    </w:p>
    <w:p w14:paraId="54BA4F8C" w14:textId="5A3684D3" w:rsidR="00CD6E70" w:rsidRDefault="00CD6E70" w:rsidP="00B3074B">
      <w:pPr>
        <w:pStyle w:val="ListParagraph"/>
        <w:widowControl w:val="0"/>
        <w:numPr>
          <w:ilvl w:val="0"/>
          <w:numId w:val="55"/>
        </w:numPr>
        <w:autoSpaceDE w:val="0"/>
        <w:autoSpaceDN w:val="0"/>
        <w:spacing w:before="120" w:after="120" w:line="300" w:lineRule="exact"/>
        <w:ind w:left="1134" w:right="115" w:hanging="567"/>
        <w:contextualSpacing w:val="0"/>
        <w:rPr>
          <w:sz w:val="26"/>
          <w:szCs w:val="26"/>
        </w:rPr>
      </w:pPr>
      <w:r w:rsidRPr="008350A5">
        <w:rPr>
          <w:sz w:val="26"/>
          <w:szCs w:val="26"/>
        </w:rPr>
        <w:t>Báo cáo</w:t>
      </w:r>
      <w:r w:rsidR="008350A5">
        <w:rPr>
          <w:sz w:val="26"/>
          <w:szCs w:val="26"/>
        </w:rPr>
        <w:t xml:space="preserve"> </w:t>
      </w:r>
      <w:r w:rsidRPr="008350A5">
        <w:rPr>
          <w:sz w:val="26"/>
          <w:szCs w:val="26"/>
        </w:rPr>
        <w:t>các công việc đã hoàn thành hoặc bất kỳ hành động nào được thực hiện đối với từng thiết bị liên quan đến các hoạt động bảo dưỡng định kỳ, bảo dưỡng khắc phục hoặc sửa chữa phải được xác nhận với bộ phận Bảo trì. Báo cáo sẽ bao gồm các bức ảnh để tham khảo.</w:t>
      </w:r>
    </w:p>
    <w:p w14:paraId="0F09ADFE" w14:textId="6000E7CB" w:rsidR="00115022" w:rsidRPr="00115022" w:rsidRDefault="00906A14" w:rsidP="00115022">
      <w:pPr>
        <w:pStyle w:val="ListParagraph"/>
        <w:widowControl w:val="0"/>
        <w:numPr>
          <w:ilvl w:val="0"/>
          <w:numId w:val="55"/>
        </w:numPr>
        <w:autoSpaceDE w:val="0"/>
        <w:autoSpaceDN w:val="0"/>
        <w:spacing w:before="120" w:after="120" w:line="300" w:lineRule="exact"/>
        <w:ind w:left="1134" w:right="115" w:hanging="567"/>
        <w:contextualSpacing w:val="0"/>
        <w:rPr>
          <w:sz w:val="26"/>
          <w:szCs w:val="26"/>
        </w:rPr>
      </w:pPr>
      <w:r w:rsidRPr="00216727">
        <w:rPr>
          <w:sz w:val="26"/>
          <w:szCs w:val="26"/>
        </w:rPr>
        <w:t>Báo cáo - Danh sách Kiểm tra Bảo dưỡng, Báo cáo tình trạng (Như tìm thấy / Như còn lại), các công việc đã hoàn thành hoặc bất kỳ hành động nào được thực hiện đối với từng thiết bị liên quan đến các hoạt động bảo dưỡng định kỳ, bảo dưỡng khắc phục hoặc sửa chữa phải được xác nhận với bộ phận Bảo trì. Báo cáo sẽ bao gồm các bức ảnh để tham khảo</w:t>
      </w:r>
    </w:p>
    <w:p w14:paraId="3E22B3A7" w14:textId="77777777" w:rsidR="00CD6E70" w:rsidRPr="008350A5" w:rsidRDefault="00CD6E70" w:rsidP="00B3074B">
      <w:pPr>
        <w:widowControl/>
        <w:spacing w:before="120" w:after="120" w:line="300" w:lineRule="exact"/>
        <w:rPr>
          <w:rFonts w:ascii="Times New Roman" w:eastAsia="Times New Roman" w:hAnsi="Times New Roman" w:cs="Times New Roman"/>
          <w:b/>
          <w:color w:val="auto"/>
          <w:sz w:val="26"/>
          <w:szCs w:val="26"/>
          <w:lang w:val="en-US" w:eastAsia="ko-KR"/>
        </w:rPr>
      </w:pPr>
    </w:p>
    <w:sectPr w:rsidR="00CD6E70" w:rsidRPr="008350A5" w:rsidSect="00B3074B">
      <w:footerReference w:type="default" r:id="rId8"/>
      <w:pgSz w:w="11909" w:h="16834" w:code="9"/>
      <w:pgMar w:top="1134" w:right="1134" w:bottom="1134" w:left="1418" w:header="720" w:footer="2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B2B7A" w14:textId="77777777" w:rsidR="00E21A2C" w:rsidRDefault="00E21A2C" w:rsidP="00A84F58">
      <w:r>
        <w:separator/>
      </w:r>
    </w:p>
  </w:endnote>
  <w:endnote w:type="continuationSeparator" w:id="0">
    <w:p w14:paraId="6BD5D763" w14:textId="77777777" w:rsidR="00E21A2C" w:rsidRDefault="00E21A2C" w:rsidP="00A84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Yu Gothic Medium">
    <w:panose1 w:val="020B05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NI-Times">
    <w:altName w:val="Calibri"/>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64724120"/>
      <w:docPartObj>
        <w:docPartGallery w:val="Page Numbers (Bottom of Page)"/>
        <w:docPartUnique/>
      </w:docPartObj>
    </w:sdtPr>
    <w:sdtEndPr>
      <w:rPr>
        <w:rFonts w:ascii="Times New Roman" w:hAnsi="Times New Roman" w:cs="Times New Roman"/>
        <w:noProof/>
      </w:rPr>
    </w:sdtEndPr>
    <w:sdtContent>
      <w:p w14:paraId="287DC1A6" w14:textId="3AB304B7" w:rsidR="0050078B" w:rsidRPr="00A84F58" w:rsidRDefault="0050078B">
        <w:pPr>
          <w:pStyle w:val="Footer"/>
          <w:jc w:val="center"/>
          <w:rPr>
            <w:rFonts w:ascii="Times New Roman" w:hAnsi="Times New Roman" w:cs="Times New Roman"/>
          </w:rPr>
        </w:pPr>
        <w:r w:rsidRPr="00A84F58">
          <w:rPr>
            <w:rFonts w:ascii="Times New Roman" w:hAnsi="Times New Roman" w:cs="Times New Roman"/>
          </w:rPr>
          <w:fldChar w:fldCharType="begin"/>
        </w:r>
        <w:r w:rsidRPr="00A84F58">
          <w:rPr>
            <w:rFonts w:ascii="Times New Roman" w:hAnsi="Times New Roman" w:cs="Times New Roman"/>
          </w:rPr>
          <w:instrText xml:space="preserve"> PAGE   \* MERGEFORMAT </w:instrText>
        </w:r>
        <w:r w:rsidRPr="00A84F58">
          <w:rPr>
            <w:rFonts w:ascii="Times New Roman" w:hAnsi="Times New Roman" w:cs="Times New Roman"/>
          </w:rPr>
          <w:fldChar w:fldCharType="separate"/>
        </w:r>
        <w:r>
          <w:rPr>
            <w:rFonts w:ascii="Times New Roman" w:hAnsi="Times New Roman" w:cs="Times New Roman"/>
            <w:noProof/>
          </w:rPr>
          <w:t>27</w:t>
        </w:r>
        <w:r w:rsidRPr="00A84F58">
          <w:rPr>
            <w:rFonts w:ascii="Times New Roman" w:hAnsi="Times New Roman" w:cs="Times New Roman"/>
            <w:noProof/>
          </w:rPr>
          <w:fldChar w:fldCharType="end"/>
        </w:r>
      </w:p>
    </w:sdtContent>
  </w:sdt>
  <w:p w14:paraId="7B7AD558" w14:textId="77777777" w:rsidR="0050078B" w:rsidRDefault="005007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37F9E" w14:textId="77777777" w:rsidR="00E21A2C" w:rsidRDefault="00E21A2C" w:rsidP="00A84F58">
      <w:r>
        <w:separator/>
      </w:r>
    </w:p>
  </w:footnote>
  <w:footnote w:type="continuationSeparator" w:id="0">
    <w:p w14:paraId="7B0F9381" w14:textId="77777777" w:rsidR="00E21A2C" w:rsidRDefault="00E21A2C" w:rsidP="00A84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466D6"/>
    <w:multiLevelType w:val="hybridMultilevel"/>
    <w:tmpl w:val="EF926086"/>
    <w:lvl w:ilvl="0" w:tplc="832CA71A">
      <w:start w:val="1"/>
      <w:numFmt w:val="bullet"/>
      <w:lvlText w:val="-"/>
      <w:lvlJc w:val="left"/>
      <w:pPr>
        <w:ind w:left="1440" w:hanging="360"/>
      </w:pPr>
      <w:rPr>
        <w:rFonts w:ascii="Yu Gothic Medium" w:eastAsia="Yu Gothic Medium" w:hAnsi="Yu Gothic Medium"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7D1A1F"/>
    <w:multiLevelType w:val="multilevel"/>
    <w:tmpl w:val="BB24F5F8"/>
    <w:lvl w:ilvl="0">
      <w:start w:val="13"/>
      <w:numFmt w:val="decimal"/>
      <w:lvlText w:val="%1."/>
      <w:lvlJc w:val="left"/>
      <w:pPr>
        <w:ind w:left="790" w:hanging="790"/>
      </w:pPr>
      <w:rPr>
        <w:rFonts w:hint="default"/>
      </w:rPr>
    </w:lvl>
    <w:lvl w:ilvl="1">
      <w:start w:val="1"/>
      <w:numFmt w:val="decimal"/>
      <w:lvlText w:val="%1.%2."/>
      <w:lvlJc w:val="left"/>
      <w:pPr>
        <w:ind w:left="790" w:hanging="79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 w15:restartNumberingAfterBreak="0">
    <w:nsid w:val="04CE7F02"/>
    <w:multiLevelType w:val="hybridMultilevel"/>
    <w:tmpl w:val="D73C94D4"/>
    <w:lvl w:ilvl="0" w:tplc="4D1CAEDC">
      <w:start w:val="2"/>
      <w:numFmt w:val="bullet"/>
      <w:lvlText w:val=""/>
      <w:lvlJc w:val="left"/>
      <w:pPr>
        <w:ind w:left="720" w:hanging="360"/>
      </w:pPr>
      <w:rPr>
        <w:rFonts w:ascii="Symbol" w:eastAsia="Courier New"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C6742"/>
    <w:multiLevelType w:val="hybridMultilevel"/>
    <w:tmpl w:val="8B42F65E"/>
    <w:lvl w:ilvl="0" w:tplc="04090001">
      <w:start w:val="1"/>
      <w:numFmt w:val="bullet"/>
      <w:lvlText w:val=""/>
      <w:lvlJc w:val="left"/>
      <w:pPr>
        <w:ind w:left="547" w:hanging="358"/>
      </w:pPr>
      <w:rPr>
        <w:rFonts w:ascii="Symbol" w:hAnsi="Symbol" w:hint="default"/>
        <w:w w:val="100"/>
        <w:sz w:val="22"/>
        <w:szCs w:val="22"/>
        <w:lang w:val="en-US" w:eastAsia="en-US" w:bidi="ar-SA"/>
      </w:rPr>
    </w:lvl>
    <w:lvl w:ilvl="1" w:tplc="77ACA7B0">
      <w:numFmt w:val="bullet"/>
      <w:lvlText w:val="•"/>
      <w:lvlJc w:val="left"/>
      <w:pPr>
        <w:ind w:left="1412" w:hanging="358"/>
      </w:pPr>
      <w:rPr>
        <w:rFonts w:hint="default"/>
        <w:lang w:val="en-US" w:eastAsia="en-US" w:bidi="ar-SA"/>
      </w:rPr>
    </w:lvl>
    <w:lvl w:ilvl="2" w:tplc="BA9221BE">
      <w:numFmt w:val="bullet"/>
      <w:lvlText w:val="•"/>
      <w:lvlJc w:val="left"/>
      <w:pPr>
        <w:ind w:left="2285" w:hanging="358"/>
      </w:pPr>
      <w:rPr>
        <w:rFonts w:hint="default"/>
        <w:lang w:val="en-US" w:eastAsia="en-US" w:bidi="ar-SA"/>
      </w:rPr>
    </w:lvl>
    <w:lvl w:ilvl="3" w:tplc="F45C1A4A">
      <w:numFmt w:val="bullet"/>
      <w:lvlText w:val="•"/>
      <w:lvlJc w:val="left"/>
      <w:pPr>
        <w:ind w:left="3157" w:hanging="358"/>
      </w:pPr>
      <w:rPr>
        <w:rFonts w:hint="default"/>
        <w:lang w:val="en-US" w:eastAsia="en-US" w:bidi="ar-SA"/>
      </w:rPr>
    </w:lvl>
    <w:lvl w:ilvl="4" w:tplc="F98C032A">
      <w:numFmt w:val="bullet"/>
      <w:lvlText w:val="•"/>
      <w:lvlJc w:val="left"/>
      <w:pPr>
        <w:ind w:left="4030" w:hanging="358"/>
      </w:pPr>
      <w:rPr>
        <w:rFonts w:hint="default"/>
        <w:lang w:val="en-US" w:eastAsia="en-US" w:bidi="ar-SA"/>
      </w:rPr>
    </w:lvl>
    <w:lvl w:ilvl="5" w:tplc="BB485530">
      <w:numFmt w:val="bullet"/>
      <w:lvlText w:val="•"/>
      <w:lvlJc w:val="left"/>
      <w:pPr>
        <w:ind w:left="4903" w:hanging="358"/>
      </w:pPr>
      <w:rPr>
        <w:rFonts w:hint="default"/>
        <w:lang w:val="en-US" w:eastAsia="en-US" w:bidi="ar-SA"/>
      </w:rPr>
    </w:lvl>
    <w:lvl w:ilvl="6" w:tplc="782A4B40">
      <w:numFmt w:val="bullet"/>
      <w:lvlText w:val="•"/>
      <w:lvlJc w:val="left"/>
      <w:pPr>
        <w:ind w:left="5775" w:hanging="358"/>
      </w:pPr>
      <w:rPr>
        <w:rFonts w:hint="default"/>
        <w:lang w:val="en-US" w:eastAsia="en-US" w:bidi="ar-SA"/>
      </w:rPr>
    </w:lvl>
    <w:lvl w:ilvl="7" w:tplc="551464AC">
      <w:numFmt w:val="bullet"/>
      <w:lvlText w:val="•"/>
      <w:lvlJc w:val="left"/>
      <w:pPr>
        <w:ind w:left="6648" w:hanging="358"/>
      </w:pPr>
      <w:rPr>
        <w:rFonts w:hint="default"/>
        <w:lang w:val="en-US" w:eastAsia="en-US" w:bidi="ar-SA"/>
      </w:rPr>
    </w:lvl>
    <w:lvl w:ilvl="8" w:tplc="7206E312">
      <w:numFmt w:val="bullet"/>
      <w:lvlText w:val="•"/>
      <w:lvlJc w:val="left"/>
      <w:pPr>
        <w:ind w:left="7521" w:hanging="358"/>
      </w:pPr>
      <w:rPr>
        <w:rFonts w:hint="default"/>
        <w:lang w:val="en-US" w:eastAsia="en-US" w:bidi="ar-SA"/>
      </w:rPr>
    </w:lvl>
  </w:abstractNum>
  <w:abstractNum w:abstractNumId="4" w15:restartNumberingAfterBreak="0">
    <w:nsid w:val="07492F84"/>
    <w:multiLevelType w:val="hybridMultilevel"/>
    <w:tmpl w:val="2042D438"/>
    <w:lvl w:ilvl="0" w:tplc="EF426324">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6673C0"/>
    <w:multiLevelType w:val="hybridMultilevel"/>
    <w:tmpl w:val="491623BC"/>
    <w:lvl w:ilvl="0" w:tplc="884C7334">
      <w:start w:val="1"/>
      <w:numFmt w:val="decimal"/>
      <w:lvlText w:val="ĐIỀU %1."/>
      <w:lvlJc w:val="left"/>
      <w:pPr>
        <w:ind w:left="1637" w:hanging="360"/>
      </w:pPr>
      <w:rPr>
        <w:rFonts w:hint="default"/>
        <w:b/>
        <w:bCs/>
      </w:rPr>
    </w:lvl>
    <w:lvl w:ilvl="1" w:tplc="04090019">
      <w:start w:val="1"/>
      <w:numFmt w:val="lowerLetter"/>
      <w:lvlText w:val="%2."/>
      <w:lvlJc w:val="left"/>
      <w:pPr>
        <w:ind w:left="1440" w:hanging="360"/>
      </w:pPr>
    </w:lvl>
    <w:lvl w:ilvl="2" w:tplc="41C4687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C75278"/>
    <w:multiLevelType w:val="multilevel"/>
    <w:tmpl w:val="118CAE3E"/>
    <w:styleLink w:val="CurrentList1"/>
    <w:lvl w:ilvl="0">
      <w:start w:val="13"/>
      <w:numFmt w:val="decimal"/>
      <w:lvlText w:val="%1."/>
      <w:lvlJc w:val="left"/>
      <w:pPr>
        <w:ind w:left="790" w:hanging="790"/>
      </w:pPr>
      <w:rPr>
        <w:rFonts w:hint="default"/>
        <w:i w:val="0"/>
      </w:rPr>
    </w:lvl>
    <w:lvl w:ilvl="1">
      <w:start w:val="1"/>
      <w:numFmt w:val="decimal"/>
      <w:lvlText w:val="%1.%2."/>
      <w:lvlJc w:val="left"/>
      <w:pPr>
        <w:ind w:left="790" w:hanging="790"/>
      </w:pPr>
      <w:rPr>
        <w:rFonts w:hint="default"/>
        <w:b w:val="0"/>
        <w:bCs/>
        <w:i w:val="0"/>
      </w:rPr>
    </w:lvl>
    <w:lvl w:ilvl="2">
      <w:start w:val="1"/>
      <w:numFmt w:val="decimal"/>
      <w:lvlText w:val="%1.%2.%3."/>
      <w:lvlJc w:val="left"/>
      <w:pPr>
        <w:ind w:left="1080" w:hanging="1080"/>
      </w:pPr>
      <w:rPr>
        <w:rFonts w:hint="default"/>
        <w:i w:val="0"/>
      </w:rPr>
    </w:lvl>
    <w:lvl w:ilvl="3">
      <w:start w:val="1"/>
      <w:numFmt w:val="decimal"/>
      <w:lvlText w:val="%1.%2.%3.%4."/>
      <w:lvlJc w:val="left"/>
      <w:pPr>
        <w:ind w:left="1440" w:hanging="1440"/>
      </w:pPr>
      <w:rPr>
        <w:rFonts w:hint="default"/>
        <w:i w:val="0"/>
      </w:rPr>
    </w:lvl>
    <w:lvl w:ilvl="4">
      <w:start w:val="1"/>
      <w:numFmt w:val="decimal"/>
      <w:lvlText w:val="%1.%2.%3.%4.%5."/>
      <w:lvlJc w:val="left"/>
      <w:pPr>
        <w:ind w:left="1800" w:hanging="1800"/>
      </w:pPr>
      <w:rPr>
        <w:rFonts w:hint="default"/>
        <w:i w:val="0"/>
      </w:rPr>
    </w:lvl>
    <w:lvl w:ilvl="5">
      <w:start w:val="1"/>
      <w:numFmt w:val="decimal"/>
      <w:lvlText w:val="%1.%2.%3.%4.%5.%6."/>
      <w:lvlJc w:val="left"/>
      <w:pPr>
        <w:ind w:left="2160" w:hanging="2160"/>
      </w:pPr>
      <w:rPr>
        <w:rFonts w:hint="default"/>
        <w:i w:val="0"/>
      </w:rPr>
    </w:lvl>
    <w:lvl w:ilvl="6">
      <w:start w:val="1"/>
      <w:numFmt w:val="decimal"/>
      <w:lvlText w:val="%1.%2.%3.%4.%5.%6.%7."/>
      <w:lvlJc w:val="left"/>
      <w:pPr>
        <w:ind w:left="2520" w:hanging="2520"/>
      </w:pPr>
      <w:rPr>
        <w:rFonts w:hint="default"/>
        <w:i w:val="0"/>
      </w:rPr>
    </w:lvl>
    <w:lvl w:ilvl="7">
      <w:start w:val="1"/>
      <w:numFmt w:val="decimal"/>
      <w:lvlText w:val="%1.%2.%3.%4.%5.%6.%7.%8."/>
      <w:lvlJc w:val="left"/>
      <w:pPr>
        <w:ind w:left="2520" w:hanging="2520"/>
      </w:pPr>
      <w:rPr>
        <w:rFonts w:hint="default"/>
        <w:i w:val="0"/>
      </w:rPr>
    </w:lvl>
    <w:lvl w:ilvl="8">
      <w:start w:val="1"/>
      <w:numFmt w:val="decimal"/>
      <w:lvlText w:val="%1.%2.%3.%4.%5.%6.%7.%8.%9."/>
      <w:lvlJc w:val="left"/>
      <w:pPr>
        <w:ind w:left="2880" w:hanging="2880"/>
      </w:pPr>
      <w:rPr>
        <w:rFonts w:hint="default"/>
        <w:i w:val="0"/>
      </w:rPr>
    </w:lvl>
  </w:abstractNum>
  <w:abstractNum w:abstractNumId="7" w15:restartNumberingAfterBreak="0">
    <w:nsid w:val="0AC14A0C"/>
    <w:multiLevelType w:val="hybridMultilevel"/>
    <w:tmpl w:val="C92E69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3592A"/>
    <w:multiLevelType w:val="multilevel"/>
    <w:tmpl w:val="D49A9110"/>
    <w:lvl w:ilvl="0">
      <w:start w:val="8"/>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9" w15:restartNumberingAfterBreak="0">
    <w:nsid w:val="141D5F88"/>
    <w:multiLevelType w:val="hybridMultilevel"/>
    <w:tmpl w:val="51FEE4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52DCD"/>
    <w:multiLevelType w:val="hybridMultilevel"/>
    <w:tmpl w:val="2A80DFE8"/>
    <w:lvl w:ilvl="0" w:tplc="4394064A">
      <w:start w:val="1"/>
      <w:numFmt w:val="lowerRoman"/>
      <w:lvlText w:val="%1."/>
      <w:lvlJc w:val="right"/>
      <w:pPr>
        <w:ind w:left="1425" w:hanging="360"/>
      </w:pPr>
      <w:rPr>
        <w:i w:val="0"/>
        <w:iCs w:val="0"/>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1" w15:restartNumberingAfterBreak="0">
    <w:nsid w:val="1757190D"/>
    <w:multiLevelType w:val="multilevel"/>
    <w:tmpl w:val="0B784D2A"/>
    <w:lvl w:ilvl="0">
      <w:start w:val="4"/>
      <w:numFmt w:val="decimal"/>
      <w:lvlText w:val="%1"/>
      <w:lvlJc w:val="left"/>
      <w:pPr>
        <w:ind w:left="360" w:hanging="360"/>
      </w:pPr>
      <w:rPr>
        <w:rFonts w:hint="default"/>
        <w:sz w:val="28"/>
      </w:rPr>
    </w:lvl>
    <w:lvl w:ilvl="1">
      <w:start w:val="1"/>
      <w:numFmt w:val="decimal"/>
      <w:lvlText w:val="%1.%2"/>
      <w:lvlJc w:val="left"/>
      <w:pPr>
        <w:ind w:left="7165" w:hanging="360"/>
      </w:pPr>
      <w:rPr>
        <w:rFonts w:hint="default"/>
        <w:sz w:val="26"/>
        <w:szCs w:val="26"/>
      </w:rPr>
    </w:lvl>
    <w:lvl w:ilvl="2">
      <w:start w:val="1"/>
      <w:numFmt w:val="decimal"/>
      <w:lvlText w:val="%1.%2.%3"/>
      <w:lvlJc w:val="left"/>
      <w:pPr>
        <w:ind w:left="14330" w:hanging="720"/>
      </w:pPr>
      <w:rPr>
        <w:rFonts w:hint="default"/>
        <w:sz w:val="28"/>
      </w:rPr>
    </w:lvl>
    <w:lvl w:ilvl="3">
      <w:start w:val="1"/>
      <w:numFmt w:val="decimal"/>
      <w:lvlText w:val="%1.%2.%3.%4"/>
      <w:lvlJc w:val="left"/>
      <w:pPr>
        <w:ind w:left="21135" w:hanging="720"/>
      </w:pPr>
      <w:rPr>
        <w:rFonts w:hint="default"/>
        <w:sz w:val="28"/>
      </w:rPr>
    </w:lvl>
    <w:lvl w:ilvl="4">
      <w:start w:val="1"/>
      <w:numFmt w:val="decimal"/>
      <w:lvlText w:val="%1.%2.%3.%4.%5"/>
      <w:lvlJc w:val="left"/>
      <w:pPr>
        <w:ind w:left="28300" w:hanging="1080"/>
      </w:pPr>
      <w:rPr>
        <w:rFonts w:hint="default"/>
        <w:sz w:val="28"/>
      </w:rPr>
    </w:lvl>
    <w:lvl w:ilvl="5">
      <w:start w:val="1"/>
      <w:numFmt w:val="decimal"/>
      <w:lvlText w:val="%1.%2.%3.%4.%5.%6"/>
      <w:lvlJc w:val="left"/>
      <w:pPr>
        <w:ind w:left="-30431" w:hanging="1080"/>
      </w:pPr>
      <w:rPr>
        <w:rFonts w:hint="default"/>
        <w:sz w:val="28"/>
      </w:rPr>
    </w:lvl>
    <w:lvl w:ilvl="6">
      <w:start w:val="1"/>
      <w:numFmt w:val="decimal"/>
      <w:lvlText w:val="%1.%2.%3.%4.%5.%6.%7"/>
      <w:lvlJc w:val="left"/>
      <w:pPr>
        <w:ind w:left="-23266" w:hanging="1440"/>
      </w:pPr>
      <w:rPr>
        <w:rFonts w:hint="default"/>
        <w:sz w:val="28"/>
      </w:rPr>
    </w:lvl>
    <w:lvl w:ilvl="7">
      <w:start w:val="1"/>
      <w:numFmt w:val="decimal"/>
      <w:lvlText w:val="%1.%2.%3.%4.%5.%6.%7.%8"/>
      <w:lvlJc w:val="left"/>
      <w:pPr>
        <w:ind w:left="-16461" w:hanging="1440"/>
      </w:pPr>
      <w:rPr>
        <w:rFonts w:hint="default"/>
        <w:sz w:val="28"/>
      </w:rPr>
    </w:lvl>
    <w:lvl w:ilvl="8">
      <w:start w:val="1"/>
      <w:numFmt w:val="decimal"/>
      <w:lvlText w:val="%1.%2.%3.%4.%5.%6.%7.%8.%9"/>
      <w:lvlJc w:val="left"/>
      <w:pPr>
        <w:ind w:left="-9296" w:hanging="1800"/>
      </w:pPr>
      <w:rPr>
        <w:rFonts w:hint="default"/>
        <w:sz w:val="28"/>
      </w:rPr>
    </w:lvl>
  </w:abstractNum>
  <w:abstractNum w:abstractNumId="12" w15:restartNumberingAfterBreak="0">
    <w:nsid w:val="1CDB22F8"/>
    <w:multiLevelType w:val="hybridMultilevel"/>
    <w:tmpl w:val="69B49B3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EF1712"/>
    <w:multiLevelType w:val="hybridMultilevel"/>
    <w:tmpl w:val="933E2E84"/>
    <w:lvl w:ilvl="0" w:tplc="0409000D">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210907AB"/>
    <w:multiLevelType w:val="hybridMultilevel"/>
    <w:tmpl w:val="9244C226"/>
    <w:lvl w:ilvl="0" w:tplc="B68E06BC">
      <w:start w:val="1"/>
      <w:numFmt w:val="decimal"/>
      <w:lvlText w:val="%1."/>
      <w:lvlJc w:val="left"/>
      <w:pPr>
        <w:ind w:left="609" w:hanging="281"/>
        <w:jc w:val="right"/>
      </w:pPr>
      <w:rPr>
        <w:rFonts w:ascii="Times New Roman" w:eastAsia="Times New Roman" w:hAnsi="Times New Roman" w:cs="Times New Roman" w:hint="default"/>
        <w:b/>
        <w:bCs/>
        <w:w w:val="100"/>
        <w:sz w:val="28"/>
        <w:szCs w:val="28"/>
        <w:lang w:val="en-US" w:eastAsia="en-US" w:bidi="ar-SA"/>
      </w:rPr>
    </w:lvl>
    <w:lvl w:ilvl="1" w:tplc="B0A89074">
      <w:numFmt w:val="bullet"/>
      <w:lvlText w:val="•"/>
      <w:lvlJc w:val="left"/>
      <w:pPr>
        <w:ind w:left="1530" w:hanging="281"/>
      </w:pPr>
      <w:rPr>
        <w:rFonts w:hint="default"/>
        <w:lang w:val="en-US" w:eastAsia="en-US" w:bidi="ar-SA"/>
      </w:rPr>
    </w:lvl>
    <w:lvl w:ilvl="2" w:tplc="1FC4ED84">
      <w:numFmt w:val="bullet"/>
      <w:lvlText w:val="•"/>
      <w:lvlJc w:val="left"/>
      <w:pPr>
        <w:ind w:left="2461" w:hanging="281"/>
      </w:pPr>
      <w:rPr>
        <w:rFonts w:hint="default"/>
        <w:lang w:val="en-US" w:eastAsia="en-US" w:bidi="ar-SA"/>
      </w:rPr>
    </w:lvl>
    <w:lvl w:ilvl="3" w:tplc="7F881570">
      <w:numFmt w:val="bullet"/>
      <w:lvlText w:val="•"/>
      <w:lvlJc w:val="left"/>
      <w:pPr>
        <w:ind w:left="3391" w:hanging="281"/>
      </w:pPr>
      <w:rPr>
        <w:rFonts w:hint="default"/>
        <w:lang w:val="en-US" w:eastAsia="en-US" w:bidi="ar-SA"/>
      </w:rPr>
    </w:lvl>
    <w:lvl w:ilvl="4" w:tplc="C2E2FE80">
      <w:numFmt w:val="bullet"/>
      <w:lvlText w:val="•"/>
      <w:lvlJc w:val="left"/>
      <w:pPr>
        <w:ind w:left="4322" w:hanging="281"/>
      </w:pPr>
      <w:rPr>
        <w:rFonts w:hint="default"/>
        <w:lang w:val="en-US" w:eastAsia="en-US" w:bidi="ar-SA"/>
      </w:rPr>
    </w:lvl>
    <w:lvl w:ilvl="5" w:tplc="FA6EFF98">
      <w:numFmt w:val="bullet"/>
      <w:lvlText w:val="•"/>
      <w:lvlJc w:val="left"/>
      <w:pPr>
        <w:ind w:left="5253" w:hanging="281"/>
      </w:pPr>
      <w:rPr>
        <w:rFonts w:hint="default"/>
        <w:lang w:val="en-US" w:eastAsia="en-US" w:bidi="ar-SA"/>
      </w:rPr>
    </w:lvl>
    <w:lvl w:ilvl="6" w:tplc="12884FFE">
      <w:numFmt w:val="bullet"/>
      <w:lvlText w:val="•"/>
      <w:lvlJc w:val="left"/>
      <w:pPr>
        <w:ind w:left="6183" w:hanging="281"/>
      </w:pPr>
      <w:rPr>
        <w:rFonts w:hint="default"/>
        <w:lang w:val="en-US" w:eastAsia="en-US" w:bidi="ar-SA"/>
      </w:rPr>
    </w:lvl>
    <w:lvl w:ilvl="7" w:tplc="324AA9A4">
      <w:numFmt w:val="bullet"/>
      <w:lvlText w:val="•"/>
      <w:lvlJc w:val="left"/>
      <w:pPr>
        <w:ind w:left="7114" w:hanging="281"/>
      </w:pPr>
      <w:rPr>
        <w:rFonts w:hint="default"/>
        <w:lang w:val="en-US" w:eastAsia="en-US" w:bidi="ar-SA"/>
      </w:rPr>
    </w:lvl>
    <w:lvl w:ilvl="8" w:tplc="8C74B942">
      <w:numFmt w:val="bullet"/>
      <w:lvlText w:val="•"/>
      <w:lvlJc w:val="left"/>
      <w:pPr>
        <w:ind w:left="8045" w:hanging="281"/>
      </w:pPr>
      <w:rPr>
        <w:rFonts w:hint="default"/>
        <w:lang w:val="en-US" w:eastAsia="en-US" w:bidi="ar-SA"/>
      </w:rPr>
    </w:lvl>
  </w:abstractNum>
  <w:abstractNum w:abstractNumId="15" w15:restartNumberingAfterBreak="0">
    <w:nsid w:val="24435A39"/>
    <w:multiLevelType w:val="hybridMultilevel"/>
    <w:tmpl w:val="176A9CA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4620569"/>
    <w:multiLevelType w:val="multilevel"/>
    <w:tmpl w:val="4D1CBDA0"/>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i w:val="0"/>
        <w:iCs w:val="0"/>
        <w:color w:val="auto"/>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25013F95"/>
    <w:multiLevelType w:val="hybridMultilevel"/>
    <w:tmpl w:val="B544A0B0"/>
    <w:lvl w:ilvl="0" w:tplc="31BC8610">
      <w:start w:val="1"/>
      <w:numFmt w:val="decimal"/>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F6675F"/>
    <w:multiLevelType w:val="hybridMultilevel"/>
    <w:tmpl w:val="C434A6FE"/>
    <w:lvl w:ilvl="0" w:tplc="832CA71A">
      <w:start w:val="1"/>
      <w:numFmt w:val="bullet"/>
      <w:lvlText w:val="-"/>
      <w:lvlJc w:val="left"/>
      <w:pPr>
        <w:ind w:left="1440" w:hanging="360"/>
      </w:pPr>
      <w:rPr>
        <w:rFonts w:ascii="Yu Gothic Medium" w:eastAsia="Yu Gothic Medium" w:hAnsi="Yu Gothic Medium"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301771D"/>
    <w:multiLevelType w:val="hybridMultilevel"/>
    <w:tmpl w:val="B5CA9A1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3C30393"/>
    <w:multiLevelType w:val="multilevel"/>
    <w:tmpl w:val="7AAC840C"/>
    <w:lvl w:ilvl="0">
      <w:start w:val="9"/>
      <w:numFmt w:val="decimal"/>
      <w:lvlText w:val="%1."/>
      <w:lvlJc w:val="left"/>
      <w:pPr>
        <w:ind w:left="400" w:hanging="40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50674BA"/>
    <w:multiLevelType w:val="multilevel"/>
    <w:tmpl w:val="36B2BC88"/>
    <w:lvl w:ilvl="0">
      <w:start w:val="5"/>
      <w:numFmt w:val="decimal"/>
      <w:lvlText w:val="%1."/>
      <w:lvlJc w:val="left"/>
      <w:pPr>
        <w:ind w:left="630" w:hanging="630"/>
      </w:pPr>
      <w:rPr>
        <w:rFonts w:hint="default"/>
      </w:rPr>
    </w:lvl>
    <w:lvl w:ilvl="1">
      <w:start w:val="1"/>
      <w:numFmt w:val="decimal"/>
      <w:lvlText w:val="%1.%2."/>
      <w:lvlJc w:val="left"/>
      <w:pPr>
        <w:ind w:left="720" w:hanging="720"/>
      </w:pPr>
      <w:rPr>
        <w:rFonts w:hint="default"/>
        <w:i w:val="0"/>
        <w:iC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35484258"/>
    <w:multiLevelType w:val="multilevel"/>
    <w:tmpl w:val="BA12F28C"/>
    <w:lvl w:ilvl="0">
      <w:start w:val="12"/>
      <w:numFmt w:val="decimal"/>
      <w:lvlText w:val="%1."/>
      <w:lvlJc w:val="left"/>
      <w:pPr>
        <w:ind w:left="790" w:hanging="790"/>
      </w:pPr>
      <w:rPr>
        <w:rFonts w:hint="default"/>
        <w:i w:val="0"/>
      </w:rPr>
    </w:lvl>
    <w:lvl w:ilvl="1">
      <w:start w:val="1"/>
      <w:numFmt w:val="decimal"/>
      <w:lvlText w:val="%1.%2."/>
      <w:lvlJc w:val="left"/>
      <w:pPr>
        <w:ind w:left="790" w:hanging="790"/>
      </w:pPr>
      <w:rPr>
        <w:rFonts w:hint="default"/>
        <w:i w:val="0"/>
      </w:rPr>
    </w:lvl>
    <w:lvl w:ilvl="2">
      <w:start w:val="1"/>
      <w:numFmt w:val="decimal"/>
      <w:lvlText w:val="%1.%2.%3."/>
      <w:lvlJc w:val="left"/>
      <w:pPr>
        <w:ind w:left="1080" w:hanging="1080"/>
      </w:pPr>
      <w:rPr>
        <w:rFonts w:hint="default"/>
        <w:i w:val="0"/>
      </w:rPr>
    </w:lvl>
    <w:lvl w:ilvl="3">
      <w:start w:val="1"/>
      <w:numFmt w:val="decimal"/>
      <w:lvlText w:val="%1.%2.%3.%4."/>
      <w:lvlJc w:val="left"/>
      <w:pPr>
        <w:ind w:left="1440" w:hanging="1440"/>
      </w:pPr>
      <w:rPr>
        <w:rFonts w:hint="default"/>
        <w:i w:val="0"/>
      </w:rPr>
    </w:lvl>
    <w:lvl w:ilvl="4">
      <w:start w:val="1"/>
      <w:numFmt w:val="decimal"/>
      <w:lvlText w:val="%1.%2.%3.%4.%5."/>
      <w:lvlJc w:val="left"/>
      <w:pPr>
        <w:ind w:left="1800" w:hanging="1800"/>
      </w:pPr>
      <w:rPr>
        <w:rFonts w:hint="default"/>
        <w:i w:val="0"/>
      </w:rPr>
    </w:lvl>
    <w:lvl w:ilvl="5">
      <w:start w:val="1"/>
      <w:numFmt w:val="decimal"/>
      <w:lvlText w:val="%1.%2.%3.%4.%5.%6."/>
      <w:lvlJc w:val="left"/>
      <w:pPr>
        <w:ind w:left="2160" w:hanging="2160"/>
      </w:pPr>
      <w:rPr>
        <w:rFonts w:hint="default"/>
        <w:i w:val="0"/>
      </w:rPr>
    </w:lvl>
    <w:lvl w:ilvl="6">
      <w:start w:val="1"/>
      <w:numFmt w:val="decimal"/>
      <w:lvlText w:val="%1.%2.%3.%4.%5.%6.%7."/>
      <w:lvlJc w:val="left"/>
      <w:pPr>
        <w:ind w:left="2520" w:hanging="2520"/>
      </w:pPr>
      <w:rPr>
        <w:rFonts w:hint="default"/>
        <w:i w:val="0"/>
      </w:rPr>
    </w:lvl>
    <w:lvl w:ilvl="7">
      <w:start w:val="1"/>
      <w:numFmt w:val="decimal"/>
      <w:lvlText w:val="%1.%2.%3.%4.%5.%6.%7.%8."/>
      <w:lvlJc w:val="left"/>
      <w:pPr>
        <w:ind w:left="2520" w:hanging="2520"/>
      </w:pPr>
      <w:rPr>
        <w:rFonts w:hint="default"/>
        <w:i w:val="0"/>
      </w:rPr>
    </w:lvl>
    <w:lvl w:ilvl="8">
      <w:start w:val="1"/>
      <w:numFmt w:val="decimal"/>
      <w:lvlText w:val="%1.%2.%3.%4.%5.%6.%7.%8.%9."/>
      <w:lvlJc w:val="left"/>
      <w:pPr>
        <w:ind w:left="2880" w:hanging="2880"/>
      </w:pPr>
      <w:rPr>
        <w:rFonts w:hint="default"/>
        <w:i w:val="0"/>
      </w:rPr>
    </w:lvl>
  </w:abstractNum>
  <w:abstractNum w:abstractNumId="23" w15:restartNumberingAfterBreak="0">
    <w:nsid w:val="358975C9"/>
    <w:multiLevelType w:val="multilevel"/>
    <w:tmpl w:val="228EEB0E"/>
    <w:lvl w:ilvl="0">
      <w:start w:val="15"/>
      <w:numFmt w:val="decimal"/>
      <w:lvlText w:val="%1."/>
      <w:lvlJc w:val="left"/>
      <w:pPr>
        <w:ind w:left="790" w:hanging="790"/>
      </w:pPr>
      <w:rPr>
        <w:rFonts w:hint="default"/>
      </w:rPr>
    </w:lvl>
    <w:lvl w:ilvl="1">
      <w:start w:val="1"/>
      <w:numFmt w:val="decimal"/>
      <w:lvlText w:val="%1.%2."/>
      <w:lvlJc w:val="left"/>
      <w:pPr>
        <w:ind w:left="790" w:hanging="790"/>
      </w:pPr>
      <w:rPr>
        <w:rFonts w:hint="default"/>
        <w:i w:val="0"/>
        <w:iC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4" w15:restartNumberingAfterBreak="0">
    <w:nsid w:val="36AF2692"/>
    <w:multiLevelType w:val="hybridMultilevel"/>
    <w:tmpl w:val="2CDAEF92"/>
    <w:lvl w:ilvl="0" w:tplc="917E2CAC">
      <w:start w:val="578"/>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1546B5"/>
    <w:multiLevelType w:val="hybridMultilevel"/>
    <w:tmpl w:val="B9E8980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422A3E"/>
    <w:multiLevelType w:val="multilevel"/>
    <w:tmpl w:val="7FA2FDB8"/>
    <w:lvl w:ilvl="0">
      <w:start w:val="12"/>
      <w:numFmt w:val="decimal"/>
      <w:lvlText w:val="%1."/>
      <w:lvlJc w:val="left"/>
      <w:pPr>
        <w:ind w:left="790" w:hanging="790"/>
      </w:pPr>
      <w:rPr>
        <w:rFonts w:hint="default"/>
      </w:rPr>
    </w:lvl>
    <w:lvl w:ilvl="1">
      <w:start w:val="1"/>
      <w:numFmt w:val="decimal"/>
      <w:lvlText w:val="%1.%2."/>
      <w:lvlJc w:val="left"/>
      <w:pPr>
        <w:ind w:left="790" w:hanging="79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7" w15:restartNumberingAfterBreak="0">
    <w:nsid w:val="3B6B3A57"/>
    <w:multiLevelType w:val="multilevel"/>
    <w:tmpl w:val="D1681646"/>
    <w:lvl w:ilvl="0">
      <w:start w:val="5"/>
      <w:numFmt w:val="decimal"/>
      <w:lvlText w:val="%1"/>
      <w:lvlJc w:val="left"/>
      <w:pPr>
        <w:ind w:left="360" w:hanging="360"/>
      </w:pPr>
      <w:rPr>
        <w:rFonts w:hint="default"/>
      </w:rPr>
    </w:lvl>
    <w:lvl w:ilvl="1">
      <w:start w:val="1"/>
      <w:numFmt w:val="decimal"/>
      <w:lvlText w:val="%1.%2"/>
      <w:lvlJc w:val="left"/>
      <w:pPr>
        <w:ind w:left="7165" w:hanging="360"/>
      </w:pPr>
      <w:rPr>
        <w:rFonts w:hint="default"/>
      </w:rPr>
    </w:lvl>
    <w:lvl w:ilvl="2">
      <w:start w:val="1"/>
      <w:numFmt w:val="decimal"/>
      <w:lvlText w:val="%1.%2.%3"/>
      <w:lvlJc w:val="left"/>
      <w:pPr>
        <w:ind w:left="14330" w:hanging="720"/>
      </w:pPr>
      <w:rPr>
        <w:rFonts w:hint="default"/>
      </w:rPr>
    </w:lvl>
    <w:lvl w:ilvl="3">
      <w:start w:val="1"/>
      <w:numFmt w:val="decimal"/>
      <w:lvlText w:val="%1.%2.%3.%4"/>
      <w:lvlJc w:val="left"/>
      <w:pPr>
        <w:ind w:left="21135" w:hanging="720"/>
      </w:pPr>
      <w:rPr>
        <w:rFonts w:hint="default"/>
      </w:rPr>
    </w:lvl>
    <w:lvl w:ilvl="4">
      <w:start w:val="1"/>
      <w:numFmt w:val="decimal"/>
      <w:lvlText w:val="%1.%2.%3.%4.%5"/>
      <w:lvlJc w:val="left"/>
      <w:pPr>
        <w:ind w:left="28300" w:hanging="1080"/>
      </w:pPr>
      <w:rPr>
        <w:rFonts w:hint="default"/>
      </w:rPr>
    </w:lvl>
    <w:lvl w:ilvl="5">
      <w:start w:val="1"/>
      <w:numFmt w:val="decimal"/>
      <w:lvlText w:val="%1.%2.%3.%4.%5.%6"/>
      <w:lvlJc w:val="left"/>
      <w:pPr>
        <w:ind w:left="-30071" w:hanging="1440"/>
      </w:pPr>
      <w:rPr>
        <w:rFonts w:hint="default"/>
      </w:rPr>
    </w:lvl>
    <w:lvl w:ilvl="6">
      <w:start w:val="1"/>
      <w:numFmt w:val="decimal"/>
      <w:lvlText w:val="%1.%2.%3.%4.%5.%6.%7"/>
      <w:lvlJc w:val="left"/>
      <w:pPr>
        <w:ind w:left="-23266" w:hanging="1440"/>
      </w:pPr>
      <w:rPr>
        <w:rFonts w:hint="default"/>
      </w:rPr>
    </w:lvl>
    <w:lvl w:ilvl="7">
      <w:start w:val="1"/>
      <w:numFmt w:val="decimal"/>
      <w:lvlText w:val="%1.%2.%3.%4.%5.%6.%7.%8"/>
      <w:lvlJc w:val="left"/>
      <w:pPr>
        <w:ind w:left="-16101" w:hanging="1800"/>
      </w:pPr>
      <w:rPr>
        <w:rFonts w:hint="default"/>
      </w:rPr>
    </w:lvl>
    <w:lvl w:ilvl="8">
      <w:start w:val="1"/>
      <w:numFmt w:val="decimal"/>
      <w:lvlText w:val="%1.%2.%3.%4.%5.%6.%7.%8.%9"/>
      <w:lvlJc w:val="left"/>
      <w:pPr>
        <w:ind w:left="-9296" w:hanging="1800"/>
      </w:pPr>
      <w:rPr>
        <w:rFonts w:hint="default"/>
      </w:rPr>
    </w:lvl>
  </w:abstractNum>
  <w:abstractNum w:abstractNumId="28" w15:restartNumberingAfterBreak="0">
    <w:nsid w:val="3F027BCB"/>
    <w:multiLevelType w:val="hybridMultilevel"/>
    <w:tmpl w:val="5C92C4E8"/>
    <w:lvl w:ilvl="0" w:tplc="8A6CEFF4">
      <w:start w:val="1"/>
      <w:numFmt w:val="lowerLetter"/>
      <w:lvlText w:val="%1."/>
      <w:lvlJc w:val="left"/>
      <w:pPr>
        <w:ind w:left="960" w:hanging="360"/>
      </w:pPr>
      <w:rPr>
        <w:rFonts w:cs="Times New Roman"/>
        <w:i w:val="0"/>
        <w:i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3F1127A5"/>
    <w:multiLevelType w:val="hybridMultilevel"/>
    <w:tmpl w:val="4E429106"/>
    <w:lvl w:ilvl="0" w:tplc="C3F2CE48">
      <w:start w:val="1"/>
      <w:numFmt w:val="decimal"/>
      <w:lvlText w:val="3.%1."/>
      <w:lvlJc w:val="left"/>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5F686D"/>
    <w:multiLevelType w:val="hybridMultilevel"/>
    <w:tmpl w:val="45A40380"/>
    <w:lvl w:ilvl="0" w:tplc="ED824988">
      <w:start w:val="11"/>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733B57"/>
    <w:multiLevelType w:val="multilevel"/>
    <w:tmpl w:val="911A307C"/>
    <w:lvl w:ilvl="0">
      <w:start w:val="11"/>
      <w:numFmt w:val="decimal"/>
      <w:lvlText w:val="%1."/>
      <w:lvlJc w:val="left"/>
      <w:pPr>
        <w:ind w:left="790" w:hanging="790"/>
      </w:pPr>
      <w:rPr>
        <w:rFonts w:hint="default"/>
        <w:i w:val="0"/>
      </w:rPr>
    </w:lvl>
    <w:lvl w:ilvl="1">
      <w:start w:val="1"/>
      <w:numFmt w:val="decimal"/>
      <w:lvlText w:val="%1.%2."/>
      <w:lvlJc w:val="left"/>
      <w:pPr>
        <w:ind w:left="790" w:hanging="790"/>
      </w:pPr>
      <w:rPr>
        <w:rFonts w:hint="default"/>
        <w:i w:val="0"/>
      </w:rPr>
    </w:lvl>
    <w:lvl w:ilvl="2">
      <w:start w:val="1"/>
      <w:numFmt w:val="decimal"/>
      <w:lvlText w:val="%1.%2.%3."/>
      <w:lvlJc w:val="left"/>
      <w:pPr>
        <w:ind w:left="1080" w:hanging="1080"/>
      </w:pPr>
      <w:rPr>
        <w:rFonts w:hint="default"/>
        <w:i w:val="0"/>
      </w:rPr>
    </w:lvl>
    <w:lvl w:ilvl="3">
      <w:start w:val="1"/>
      <w:numFmt w:val="decimal"/>
      <w:lvlText w:val="%1.%2.%3.%4."/>
      <w:lvlJc w:val="left"/>
      <w:pPr>
        <w:ind w:left="1440" w:hanging="1440"/>
      </w:pPr>
      <w:rPr>
        <w:rFonts w:hint="default"/>
        <w:i w:val="0"/>
      </w:rPr>
    </w:lvl>
    <w:lvl w:ilvl="4">
      <w:start w:val="1"/>
      <w:numFmt w:val="decimal"/>
      <w:lvlText w:val="%1.%2.%3.%4.%5."/>
      <w:lvlJc w:val="left"/>
      <w:pPr>
        <w:ind w:left="1800" w:hanging="1800"/>
      </w:pPr>
      <w:rPr>
        <w:rFonts w:hint="default"/>
        <w:i w:val="0"/>
      </w:rPr>
    </w:lvl>
    <w:lvl w:ilvl="5">
      <w:start w:val="1"/>
      <w:numFmt w:val="decimal"/>
      <w:lvlText w:val="%1.%2.%3.%4.%5.%6."/>
      <w:lvlJc w:val="left"/>
      <w:pPr>
        <w:ind w:left="2160" w:hanging="2160"/>
      </w:pPr>
      <w:rPr>
        <w:rFonts w:hint="default"/>
        <w:i w:val="0"/>
      </w:rPr>
    </w:lvl>
    <w:lvl w:ilvl="6">
      <w:start w:val="1"/>
      <w:numFmt w:val="decimal"/>
      <w:lvlText w:val="%1.%2.%3.%4.%5.%6.%7."/>
      <w:lvlJc w:val="left"/>
      <w:pPr>
        <w:ind w:left="2520" w:hanging="2520"/>
      </w:pPr>
      <w:rPr>
        <w:rFonts w:hint="default"/>
        <w:i w:val="0"/>
      </w:rPr>
    </w:lvl>
    <w:lvl w:ilvl="7">
      <w:start w:val="1"/>
      <w:numFmt w:val="decimal"/>
      <w:lvlText w:val="%1.%2.%3.%4.%5.%6.%7.%8."/>
      <w:lvlJc w:val="left"/>
      <w:pPr>
        <w:ind w:left="2520" w:hanging="2520"/>
      </w:pPr>
      <w:rPr>
        <w:rFonts w:hint="default"/>
        <w:i w:val="0"/>
      </w:rPr>
    </w:lvl>
    <w:lvl w:ilvl="8">
      <w:start w:val="1"/>
      <w:numFmt w:val="decimal"/>
      <w:lvlText w:val="%1.%2.%3.%4.%5.%6.%7.%8.%9."/>
      <w:lvlJc w:val="left"/>
      <w:pPr>
        <w:ind w:left="2880" w:hanging="2880"/>
      </w:pPr>
      <w:rPr>
        <w:rFonts w:hint="default"/>
        <w:i w:val="0"/>
      </w:rPr>
    </w:lvl>
  </w:abstractNum>
  <w:abstractNum w:abstractNumId="32" w15:restartNumberingAfterBreak="0">
    <w:nsid w:val="4254474C"/>
    <w:multiLevelType w:val="multilevel"/>
    <w:tmpl w:val="00007F26"/>
    <w:lvl w:ilvl="0">
      <w:start w:val="7"/>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33" w15:restartNumberingAfterBreak="0">
    <w:nsid w:val="43B371FA"/>
    <w:multiLevelType w:val="multilevel"/>
    <w:tmpl w:val="00007F26"/>
    <w:lvl w:ilvl="0">
      <w:start w:val="7"/>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34" w15:restartNumberingAfterBreak="0">
    <w:nsid w:val="4BE66AB1"/>
    <w:multiLevelType w:val="multilevel"/>
    <w:tmpl w:val="C01A34EA"/>
    <w:lvl w:ilvl="0">
      <w:start w:val="14"/>
      <w:numFmt w:val="decimal"/>
      <w:lvlText w:val="%1."/>
      <w:lvlJc w:val="left"/>
      <w:pPr>
        <w:ind w:left="790" w:hanging="790"/>
      </w:pPr>
      <w:rPr>
        <w:rFonts w:hint="default"/>
      </w:rPr>
    </w:lvl>
    <w:lvl w:ilvl="1">
      <w:start w:val="1"/>
      <w:numFmt w:val="decimal"/>
      <w:lvlText w:val="%1.%2."/>
      <w:lvlJc w:val="left"/>
      <w:pPr>
        <w:ind w:left="790" w:hanging="79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5" w15:restartNumberingAfterBreak="0">
    <w:nsid w:val="50FB00C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19A4A39"/>
    <w:multiLevelType w:val="multilevel"/>
    <w:tmpl w:val="919EE900"/>
    <w:lvl w:ilvl="0">
      <w:start w:val="10"/>
      <w:numFmt w:val="decimal"/>
      <w:lvlText w:val="%1."/>
      <w:lvlJc w:val="left"/>
      <w:pPr>
        <w:ind w:left="790" w:hanging="790"/>
      </w:pPr>
      <w:rPr>
        <w:rFonts w:hint="default"/>
      </w:rPr>
    </w:lvl>
    <w:lvl w:ilvl="1">
      <w:start w:val="1"/>
      <w:numFmt w:val="decimal"/>
      <w:lvlText w:val="11.%2."/>
      <w:lvlJc w:val="left"/>
      <w:rPr>
        <w:rFonts w:hint="default"/>
        <w:i w:val="0"/>
        <w:iC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7" w15:restartNumberingAfterBreak="0">
    <w:nsid w:val="542D1719"/>
    <w:multiLevelType w:val="hybridMultilevel"/>
    <w:tmpl w:val="B58E84AC"/>
    <w:lvl w:ilvl="0" w:tplc="525E3926">
      <w:start w:val="1"/>
      <w:numFmt w:val="decimal"/>
      <w:lvlText w:val="9.%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EE72D0"/>
    <w:multiLevelType w:val="hybridMultilevel"/>
    <w:tmpl w:val="A642A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6DE46CD"/>
    <w:multiLevelType w:val="hybridMultilevel"/>
    <w:tmpl w:val="F448329C"/>
    <w:lvl w:ilvl="0" w:tplc="FD147644">
      <w:start w:val="1"/>
      <w:numFmt w:val="decimal"/>
      <w:lvlText w:val="10.%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964B66"/>
    <w:multiLevelType w:val="hybridMultilevel"/>
    <w:tmpl w:val="7E6C5BB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0E0256"/>
    <w:multiLevelType w:val="multilevel"/>
    <w:tmpl w:val="AE209904"/>
    <w:lvl w:ilvl="0">
      <w:start w:val="8"/>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A6B0706"/>
    <w:multiLevelType w:val="hybridMultilevel"/>
    <w:tmpl w:val="10B08756"/>
    <w:lvl w:ilvl="0" w:tplc="A4F4D782">
      <w:start w:val="1"/>
      <w:numFmt w:val="lowerRoman"/>
      <w:lvlText w:val="%1."/>
      <w:lvlJc w:val="right"/>
      <w:pPr>
        <w:ind w:left="1440" w:hanging="360"/>
      </w:pPr>
      <w:rPr>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5CCE0F2B"/>
    <w:multiLevelType w:val="multilevel"/>
    <w:tmpl w:val="118CAE3E"/>
    <w:lvl w:ilvl="0">
      <w:start w:val="13"/>
      <w:numFmt w:val="decimal"/>
      <w:lvlText w:val="%1."/>
      <w:lvlJc w:val="left"/>
      <w:pPr>
        <w:ind w:left="790" w:hanging="790"/>
      </w:pPr>
      <w:rPr>
        <w:rFonts w:hint="default"/>
        <w:i w:val="0"/>
      </w:rPr>
    </w:lvl>
    <w:lvl w:ilvl="1">
      <w:start w:val="1"/>
      <w:numFmt w:val="decimal"/>
      <w:lvlText w:val="%1.%2."/>
      <w:lvlJc w:val="left"/>
      <w:pPr>
        <w:ind w:left="790" w:hanging="790"/>
      </w:pPr>
      <w:rPr>
        <w:rFonts w:hint="default"/>
        <w:b w:val="0"/>
        <w:bCs/>
        <w:i w:val="0"/>
      </w:rPr>
    </w:lvl>
    <w:lvl w:ilvl="2">
      <w:start w:val="1"/>
      <w:numFmt w:val="decimal"/>
      <w:lvlText w:val="%1.%2.%3."/>
      <w:lvlJc w:val="left"/>
      <w:pPr>
        <w:ind w:left="1080" w:hanging="1080"/>
      </w:pPr>
      <w:rPr>
        <w:rFonts w:hint="default"/>
        <w:i w:val="0"/>
      </w:rPr>
    </w:lvl>
    <w:lvl w:ilvl="3">
      <w:start w:val="1"/>
      <w:numFmt w:val="decimal"/>
      <w:lvlText w:val="%1.%2.%3.%4."/>
      <w:lvlJc w:val="left"/>
      <w:pPr>
        <w:ind w:left="1440" w:hanging="1440"/>
      </w:pPr>
      <w:rPr>
        <w:rFonts w:hint="default"/>
        <w:i w:val="0"/>
      </w:rPr>
    </w:lvl>
    <w:lvl w:ilvl="4">
      <w:start w:val="1"/>
      <w:numFmt w:val="decimal"/>
      <w:lvlText w:val="%1.%2.%3.%4.%5."/>
      <w:lvlJc w:val="left"/>
      <w:pPr>
        <w:ind w:left="1800" w:hanging="1800"/>
      </w:pPr>
      <w:rPr>
        <w:rFonts w:hint="default"/>
        <w:i w:val="0"/>
      </w:rPr>
    </w:lvl>
    <w:lvl w:ilvl="5">
      <w:start w:val="1"/>
      <w:numFmt w:val="decimal"/>
      <w:lvlText w:val="%1.%2.%3.%4.%5.%6."/>
      <w:lvlJc w:val="left"/>
      <w:pPr>
        <w:ind w:left="2160" w:hanging="2160"/>
      </w:pPr>
      <w:rPr>
        <w:rFonts w:hint="default"/>
        <w:i w:val="0"/>
      </w:rPr>
    </w:lvl>
    <w:lvl w:ilvl="6">
      <w:start w:val="1"/>
      <w:numFmt w:val="decimal"/>
      <w:lvlText w:val="%1.%2.%3.%4.%5.%6.%7."/>
      <w:lvlJc w:val="left"/>
      <w:pPr>
        <w:ind w:left="2520" w:hanging="2520"/>
      </w:pPr>
      <w:rPr>
        <w:rFonts w:hint="default"/>
        <w:i w:val="0"/>
      </w:rPr>
    </w:lvl>
    <w:lvl w:ilvl="7">
      <w:start w:val="1"/>
      <w:numFmt w:val="decimal"/>
      <w:lvlText w:val="%1.%2.%3.%4.%5.%6.%7.%8."/>
      <w:lvlJc w:val="left"/>
      <w:pPr>
        <w:ind w:left="2520" w:hanging="2520"/>
      </w:pPr>
      <w:rPr>
        <w:rFonts w:hint="default"/>
        <w:i w:val="0"/>
      </w:rPr>
    </w:lvl>
    <w:lvl w:ilvl="8">
      <w:start w:val="1"/>
      <w:numFmt w:val="decimal"/>
      <w:lvlText w:val="%1.%2.%3.%4.%5.%6.%7.%8.%9."/>
      <w:lvlJc w:val="left"/>
      <w:pPr>
        <w:ind w:left="2880" w:hanging="2880"/>
      </w:pPr>
      <w:rPr>
        <w:rFonts w:hint="default"/>
        <w:i w:val="0"/>
      </w:rPr>
    </w:lvl>
  </w:abstractNum>
  <w:abstractNum w:abstractNumId="44" w15:restartNumberingAfterBreak="0">
    <w:nsid w:val="5CD11969"/>
    <w:multiLevelType w:val="hybridMultilevel"/>
    <w:tmpl w:val="02DAC0E0"/>
    <w:lvl w:ilvl="0" w:tplc="0748A87E">
      <w:start w:val="1"/>
      <w:numFmt w:val="decimal"/>
      <w:lvlText w:val="1.%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E687B69"/>
    <w:multiLevelType w:val="multilevel"/>
    <w:tmpl w:val="DFDEDDE8"/>
    <w:lvl w:ilvl="0">
      <w:start w:val="1"/>
      <w:numFmt w:val="decimal"/>
      <w:lvlText w:val="1.%1"/>
      <w:lvlJc w:val="left"/>
      <w:pPr>
        <w:tabs>
          <w:tab w:val="num" w:pos="360"/>
        </w:tabs>
        <w:ind w:left="360" w:hanging="360"/>
      </w:pPr>
      <w:rPr>
        <w:rFonts w:cs="Times New Roman" w:hint="default"/>
        <w:strike w:val="0"/>
      </w:rPr>
    </w:lvl>
    <w:lvl w:ilvl="1">
      <w:start w:val="1"/>
      <w:numFmt w:val="decimal"/>
      <w:lvlText w:val="%1.%2."/>
      <w:lvlJc w:val="left"/>
      <w:pPr>
        <w:tabs>
          <w:tab w:val="num" w:pos="792"/>
        </w:tabs>
        <w:ind w:left="792" w:hanging="432"/>
      </w:pPr>
      <w:rPr>
        <w:rFonts w:cs="Times New Roman" w:hint="default"/>
        <w:b w:val="0"/>
        <w:i w:val="0"/>
        <w:iCs/>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15:restartNumberingAfterBreak="0">
    <w:nsid w:val="5F6B43E5"/>
    <w:multiLevelType w:val="hybridMultilevel"/>
    <w:tmpl w:val="E4F2CD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F50BA5"/>
    <w:multiLevelType w:val="multilevel"/>
    <w:tmpl w:val="75E42B64"/>
    <w:lvl w:ilvl="0">
      <w:start w:val="10"/>
      <w:numFmt w:val="decimal"/>
      <w:lvlText w:val="%1."/>
      <w:lvlJc w:val="left"/>
      <w:pPr>
        <w:ind w:left="790" w:hanging="790"/>
      </w:pPr>
      <w:rPr>
        <w:rFonts w:hint="default"/>
      </w:rPr>
    </w:lvl>
    <w:lvl w:ilvl="1">
      <w:start w:val="1"/>
      <w:numFmt w:val="decimal"/>
      <w:lvlText w:val="%1.%2."/>
      <w:lvlJc w:val="left"/>
      <w:pPr>
        <w:ind w:left="790" w:hanging="790"/>
      </w:pPr>
      <w:rPr>
        <w:rFonts w:hint="default"/>
        <w:i w:val="0"/>
        <w:iC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8" w15:restartNumberingAfterBreak="0">
    <w:nsid w:val="60212D77"/>
    <w:multiLevelType w:val="multilevel"/>
    <w:tmpl w:val="D2B85288"/>
    <w:lvl w:ilvl="0">
      <w:start w:val="14"/>
      <w:numFmt w:val="decimal"/>
      <w:lvlText w:val="%1."/>
      <w:lvlJc w:val="left"/>
      <w:pPr>
        <w:ind w:left="790" w:hanging="790"/>
      </w:pPr>
      <w:rPr>
        <w:rFonts w:ascii="Courier New" w:hAnsi="Courier New" w:cs="Courier New" w:hint="default"/>
        <w:b w:val="0"/>
        <w:i w:val="0"/>
        <w:color w:val="000000"/>
      </w:rPr>
    </w:lvl>
    <w:lvl w:ilvl="1">
      <w:start w:val="1"/>
      <w:numFmt w:val="decimal"/>
      <w:lvlText w:val="%1.%2."/>
      <w:lvlJc w:val="left"/>
      <w:pPr>
        <w:ind w:left="790" w:hanging="790"/>
      </w:pPr>
      <w:rPr>
        <w:rFonts w:ascii="Courier New" w:hAnsi="Courier New" w:cs="Courier New" w:hint="default"/>
        <w:b w:val="0"/>
        <w:i w:val="0"/>
        <w:color w:val="000000"/>
      </w:rPr>
    </w:lvl>
    <w:lvl w:ilvl="2">
      <w:start w:val="1"/>
      <w:numFmt w:val="decimal"/>
      <w:lvlText w:val="%1.%2.%3."/>
      <w:lvlJc w:val="left"/>
      <w:pPr>
        <w:ind w:left="790" w:hanging="790"/>
      </w:pPr>
      <w:rPr>
        <w:rFonts w:ascii="Courier New" w:hAnsi="Courier New" w:cs="Courier New" w:hint="default"/>
        <w:b w:val="0"/>
        <w:i w:val="0"/>
        <w:color w:val="000000"/>
      </w:rPr>
    </w:lvl>
    <w:lvl w:ilvl="3">
      <w:start w:val="1"/>
      <w:numFmt w:val="decimal"/>
      <w:lvlText w:val="%1.%2.%3.%4."/>
      <w:lvlJc w:val="left"/>
      <w:pPr>
        <w:ind w:left="1080" w:hanging="1080"/>
      </w:pPr>
      <w:rPr>
        <w:rFonts w:ascii="Courier New" w:hAnsi="Courier New" w:cs="Courier New" w:hint="default"/>
        <w:b w:val="0"/>
        <w:i w:val="0"/>
        <w:color w:val="000000"/>
      </w:rPr>
    </w:lvl>
    <w:lvl w:ilvl="4">
      <w:start w:val="1"/>
      <w:numFmt w:val="decimal"/>
      <w:lvlText w:val="%1.%2.%3.%4.%5."/>
      <w:lvlJc w:val="left"/>
      <w:pPr>
        <w:ind w:left="1080" w:hanging="1080"/>
      </w:pPr>
      <w:rPr>
        <w:rFonts w:ascii="Courier New" w:hAnsi="Courier New" w:cs="Courier New" w:hint="default"/>
        <w:b w:val="0"/>
        <w:i w:val="0"/>
        <w:color w:val="000000"/>
      </w:rPr>
    </w:lvl>
    <w:lvl w:ilvl="5">
      <w:start w:val="1"/>
      <w:numFmt w:val="decimal"/>
      <w:lvlText w:val="%1.%2.%3.%4.%5.%6."/>
      <w:lvlJc w:val="left"/>
      <w:pPr>
        <w:ind w:left="1440" w:hanging="1440"/>
      </w:pPr>
      <w:rPr>
        <w:rFonts w:ascii="Courier New" w:hAnsi="Courier New" w:cs="Courier New" w:hint="default"/>
        <w:b w:val="0"/>
        <w:i w:val="0"/>
        <w:color w:val="000000"/>
      </w:rPr>
    </w:lvl>
    <w:lvl w:ilvl="6">
      <w:start w:val="1"/>
      <w:numFmt w:val="decimal"/>
      <w:lvlText w:val="%1.%2.%3.%4.%5.%6.%7."/>
      <w:lvlJc w:val="left"/>
      <w:pPr>
        <w:ind w:left="1440" w:hanging="1440"/>
      </w:pPr>
      <w:rPr>
        <w:rFonts w:ascii="Courier New" w:hAnsi="Courier New" w:cs="Courier New" w:hint="default"/>
        <w:b w:val="0"/>
        <w:i w:val="0"/>
        <w:color w:val="000000"/>
      </w:rPr>
    </w:lvl>
    <w:lvl w:ilvl="7">
      <w:start w:val="1"/>
      <w:numFmt w:val="decimal"/>
      <w:lvlText w:val="%1.%2.%3.%4.%5.%6.%7.%8."/>
      <w:lvlJc w:val="left"/>
      <w:pPr>
        <w:ind w:left="1800" w:hanging="1800"/>
      </w:pPr>
      <w:rPr>
        <w:rFonts w:ascii="Courier New" w:hAnsi="Courier New" w:cs="Courier New" w:hint="default"/>
        <w:b w:val="0"/>
        <w:i w:val="0"/>
        <w:color w:val="000000"/>
      </w:rPr>
    </w:lvl>
    <w:lvl w:ilvl="8">
      <w:start w:val="1"/>
      <w:numFmt w:val="decimal"/>
      <w:lvlText w:val="%1.%2.%3.%4.%5.%6.%7.%8.%9."/>
      <w:lvlJc w:val="left"/>
      <w:pPr>
        <w:ind w:left="1800" w:hanging="1800"/>
      </w:pPr>
      <w:rPr>
        <w:rFonts w:ascii="Courier New" w:hAnsi="Courier New" w:cs="Courier New" w:hint="default"/>
        <w:b w:val="0"/>
        <w:i w:val="0"/>
        <w:color w:val="000000"/>
      </w:rPr>
    </w:lvl>
  </w:abstractNum>
  <w:abstractNum w:abstractNumId="49" w15:restartNumberingAfterBreak="0">
    <w:nsid w:val="619C6305"/>
    <w:multiLevelType w:val="hybridMultilevel"/>
    <w:tmpl w:val="19DC4CDC"/>
    <w:lvl w:ilvl="0" w:tplc="79D46020">
      <w:start w:val="1"/>
      <w:numFmt w:val="decimal"/>
      <w:lvlText w:val="6.%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43873A8"/>
    <w:multiLevelType w:val="multilevel"/>
    <w:tmpl w:val="D4F412A8"/>
    <w:lvl w:ilvl="0">
      <w:start w:val="7"/>
      <w:numFmt w:val="decimal"/>
      <w:lvlText w:val="%1."/>
      <w:lvlJc w:val="left"/>
      <w:pPr>
        <w:ind w:left="400" w:hanging="400"/>
      </w:pPr>
      <w:rPr>
        <w:rFonts w:hint="default"/>
        <w:color w:val="000000"/>
      </w:rPr>
    </w:lvl>
    <w:lvl w:ilvl="1">
      <w:start w:val="1"/>
      <w:numFmt w:val="decimal"/>
      <w:lvlText w:val="%1.%2."/>
      <w:lvlJc w:val="left"/>
      <w:pPr>
        <w:ind w:left="720" w:hanging="720"/>
      </w:pPr>
      <w:rPr>
        <w:rFonts w:hint="default"/>
        <w:strike w:val="0"/>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1" w15:restartNumberingAfterBreak="0">
    <w:nsid w:val="695122F8"/>
    <w:multiLevelType w:val="hybridMultilevel"/>
    <w:tmpl w:val="4BBE25D0"/>
    <w:lvl w:ilvl="0" w:tplc="1152F484">
      <w:start w:val="1"/>
      <w:numFmt w:val="decimal"/>
      <w:lvlText w:val="14.%1."/>
      <w:lvlJc w:val="left"/>
      <w:pPr>
        <w:ind w:left="2340" w:hanging="360"/>
      </w:pPr>
      <w:rPr>
        <w:rFonts w:hint="default"/>
        <w:b w:val="0"/>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E0292A"/>
    <w:multiLevelType w:val="hybridMultilevel"/>
    <w:tmpl w:val="EED609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512AFC"/>
    <w:multiLevelType w:val="hybridMultilevel"/>
    <w:tmpl w:val="65D61DCA"/>
    <w:lvl w:ilvl="0" w:tplc="3AD0CC8E">
      <w:start w:val="1"/>
      <w:numFmt w:val="lowerRoman"/>
      <w:lvlText w:val="%1."/>
      <w:lvlJc w:val="right"/>
      <w:pPr>
        <w:ind w:left="1710" w:hanging="360"/>
      </w:pPr>
      <w:rPr>
        <w:i w:val="0"/>
        <w:iCs/>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4" w15:restartNumberingAfterBreak="0">
    <w:nsid w:val="78CC0A2E"/>
    <w:multiLevelType w:val="hybridMultilevel"/>
    <w:tmpl w:val="6C0ECBA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AC64BCF"/>
    <w:multiLevelType w:val="hybridMultilevel"/>
    <w:tmpl w:val="33DAB0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8A75D7"/>
    <w:multiLevelType w:val="hybridMultilevel"/>
    <w:tmpl w:val="7E3EA82C"/>
    <w:lvl w:ilvl="0" w:tplc="C3F2CE48">
      <w:start w:val="1"/>
      <w:numFmt w:val="decimal"/>
      <w:lvlText w:val="3.%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5"/>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3"/>
  </w:num>
  <w:num w:numId="6">
    <w:abstractNumId w:val="4"/>
  </w:num>
  <w:num w:numId="7">
    <w:abstractNumId w:val="50"/>
  </w:num>
  <w:num w:numId="8">
    <w:abstractNumId w:val="41"/>
  </w:num>
  <w:num w:numId="9">
    <w:abstractNumId w:val="42"/>
  </w:num>
  <w:num w:numId="10">
    <w:abstractNumId w:val="47"/>
  </w:num>
  <w:num w:numId="11">
    <w:abstractNumId w:val="31"/>
  </w:num>
  <w:num w:numId="12">
    <w:abstractNumId w:val="1"/>
  </w:num>
  <w:num w:numId="13">
    <w:abstractNumId w:val="21"/>
  </w:num>
  <w:num w:numId="14">
    <w:abstractNumId w:val="16"/>
  </w:num>
  <w:num w:numId="15">
    <w:abstractNumId w:val="26"/>
  </w:num>
  <w:num w:numId="16">
    <w:abstractNumId w:val="23"/>
  </w:num>
  <w:num w:numId="17">
    <w:abstractNumId w:val="34"/>
  </w:num>
  <w:num w:numId="18">
    <w:abstractNumId w:val="38"/>
  </w:num>
  <w:num w:numId="19">
    <w:abstractNumId w:val="29"/>
  </w:num>
  <w:num w:numId="20">
    <w:abstractNumId w:val="56"/>
  </w:num>
  <w:num w:numId="21">
    <w:abstractNumId w:val="36"/>
  </w:num>
  <w:num w:numId="22">
    <w:abstractNumId w:val="22"/>
  </w:num>
  <w:num w:numId="23">
    <w:abstractNumId w:val="43"/>
  </w:num>
  <w:num w:numId="24">
    <w:abstractNumId w:val="48"/>
  </w:num>
  <w:num w:numId="25">
    <w:abstractNumId w:val="6"/>
  </w:num>
  <w:num w:numId="26">
    <w:abstractNumId w:val="51"/>
  </w:num>
  <w:num w:numId="27">
    <w:abstractNumId w:val="17"/>
  </w:num>
  <w:num w:numId="28">
    <w:abstractNumId w:val="5"/>
  </w:num>
  <w:num w:numId="29">
    <w:abstractNumId w:val="11"/>
  </w:num>
  <w:num w:numId="30">
    <w:abstractNumId w:val="27"/>
  </w:num>
  <w:num w:numId="31">
    <w:abstractNumId w:val="3"/>
  </w:num>
  <w:num w:numId="32">
    <w:abstractNumId w:val="32"/>
  </w:num>
  <w:num w:numId="33">
    <w:abstractNumId w:val="20"/>
  </w:num>
  <w:num w:numId="34">
    <w:abstractNumId w:val="33"/>
  </w:num>
  <w:num w:numId="35">
    <w:abstractNumId w:val="46"/>
  </w:num>
  <w:num w:numId="36">
    <w:abstractNumId w:val="35"/>
  </w:num>
  <w:num w:numId="37">
    <w:abstractNumId w:val="8"/>
  </w:num>
  <w:num w:numId="38">
    <w:abstractNumId w:val="14"/>
  </w:num>
  <w:num w:numId="39">
    <w:abstractNumId w:val="30"/>
  </w:num>
  <w:num w:numId="40">
    <w:abstractNumId w:val="24"/>
  </w:num>
  <w:num w:numId="41">
    <w:abstractNumId w:val="37"/>
  </w:num>
  <w:num w:numId="42">
    <w:abstractNumId w:val="49"/>
  </w:num>
  <w:num w:numId="43">
    <w:abstractNumId w:val="44"/>
  </w:num>
  <w:num w:numId="44">
    <w:abstractNumId w:val="39"/>
  </w:num>
  <w:num w:numId="45">
    <w:abstractNumId w:val="7"/>
  </w:num>
  <w:num w:numId="46">
    <w:abstractNumId w:val="13"/>
  </w:num>
  <w:num w:numId="47">
    <w:abstractNumId w:val="19"/>
  </w:num>
  <w:num w:numId="48">
    <w:abstractNumId w:val="25"/>
  </w:num>
  <w:num w:numId="49">
    <w:abstractNumId w:val="52"/>
  </w:num>
  <w:num w:numId="50">
    <w:abstractNumId w:val="15"/>
  </w:num>
  <w:num w:numId="51">
    <w:abstractNumId w:val="54"/>
  </w:num>
  <w:num w:numId="52">
    <w:abstractNumId w:val="12"/>
  </w:num>
  <w:num w:numId="53">
    <w:abstractNumId w:val="40"/>
  </w:num>
  <w:num w:numId="54">
    <w:abstractNumId w:val="18"/>
  </w:num>
  <w:num w:numId="55">
    <w:abstractNumId w:val="0"/>
  </w:num>
  <w:num w:numId="56">
    <w:abstractNumId w:val="2"/>
  </w:num>
  <w:num w:numId="57">
    <w:abstractNumId w:val="5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A16"/>
    <w:rsid w:val="00001437"/>
    <w:rsid w:val="0001041F"/>
    <w:rsid w:val="0001448E"/>
    <w:rsid w:val="00015B11"/>
    <w:rsid w:val="0001639D"/>
    <w:rsid w:val="000175AB"/>
    <w:rsid w:val="000176CB"/>
    <w:rsid w:val="00022C45"/>
    <w:rsid w:val="000236AC"/>
    <w:rsid w:val="000236ED"/>
    <w:rsid w:val="00026ACA"/>
    <w:rsid w:val="00027803"/>
    <w:rsid w:val="00033BF1"/>
    <w:rsid w:val="000435A5"/>
    <w:rsid w:val="00043ED6"/>
    <w:rsid w:val="000466E3"/>
    <w:rsid w:val="0005255F"/>
    <w:rsid w:val="000537D9"/>
    <w:rsid w:val="00054788"/>
    <w:rsid w:val="00060243"/>
    <w:rsid w:val="00060787"/>
    <w:rsid w:val="000654C3"/>
    <w:rsid w:val="00074F93"/>
    <w:rsid w:val="00080A81"/>
    <w:rsid w:val="00080B50"/>
    <w:rsid w:val="00083BA5"/>
    <w:rsid w:val="00085C2F"/>
    <w:rsid w:val="00087DAD"/>
    <w:rsid w:val="00090321"/>
    <w:rsid w:val="000A2F0C"/>
    <w:rsid w:val="000A3094"/>
    <w:rsid w:val="000A4ADA"/>
    <w:rsid w:val="000A54C0"/>
    <w:rsid w:val="000A57EC"/>
    <w:rsid w:val="000A6386"/>
    <w:rsid w:val="000A689E"/>
    <w:rsid w:val="000B0906"/>
    <w:rsid w:val="000B2886"/>
    <w:rsid w:val="000B3B2C"/>
    <w:rsid w:val="000B5A5F"/>
    <w:rsid w:val="000C0E02"/>
    <w:rsid w:val="000C2391"/>
    <w:rsid w:val="000C793E"/>
    <w:rsid w:val="000D2F0F"/>
    <w:rsid w:val="000D5DC4"/>
    <w:rsid w:val="000D7BB2"/>
    <w:rsid w:val="000F2D6B"/>
    <w:rsid w:val="000F4F15"/>
    <w:rsid w:val="000F630E"/>
    <w:rsid w:val="000F69E9"/>
    <w:rsid w:val="000F6A42"/>
    <w:rsid w:val="00101BA5"/>
    <w:rsid w:val="00102C1B"/>
    <w:rsid w:val="00107C39"/>
    <w:rsid w:val="00115022"/>
    <w:rsid w:val="00120068"/>
    <w:rsid w:val="00123CAB"/>
    <w:rsid w:val="00124DF8"/>
    <w:rsid w:val="00141B47"/>
    <w:rsid w:val="001439A8"/>
    <w:rsid w:val="00143A95"/>
    <w:rsid w:val="00147194"/>
    <w:rsid w:val="0014759D"/>
    <w:rsid w:val="00152624"/>
    <w:rsid w:val="0015422A"/>
    <w:rsid w:val="001560BB"/>
    <w:rsid w:val="00163640"/>
    <w:rsid w:val="00163644"/>
    <w:rsid w:val="00163C1B"/>
    <w:rsid w:val="0016723D"/>
    <w:rsid w:val="0017207A"/>
    <w:rsid w:val="001769C6"/>
    <w:rsid w:val="001844C0"/>
    <w:rsid w:val="001852CF"/>
    <w:rsid w:val="001913B1"/>
    <w:rsid w:val="00194F38"/>
    <w:rsid w:val="00196FAD"/>
    <w:rsid w:val="001B0869"/>
    <w:rsid w:val="001B24D3"/>
    <w:rsid w:val="001B42DD"/>
    <w:rsid w:val="001B4EB4"/>
    <w:rsid w:val="001B597A"/>
    <w:rsid w:val="001B699F"/>
    <w:rsid w:val="001B736B"/>
    <w:rsid w:val="001C0255"/>
    <w:rsid w:val="001C0A16"/>
    <w:rsid w:val="001C171C"/>
    <w:rsid w:val="001C434A"/>
    <w:rsid w:val="001D157F"/>
    <w:rsid w:val="001D219C"/>
    <w:rsid w:val="001D3AF0"/>
    <w:rsid w:val="001D5060"/>
    <w:rsid w:val="001E0A2A"/>
    <w:rsid w:val="001E26C1"/>
    <w:rsid w:val="001E3277"/>
    <w:rsid w:val="001E4B0D"/>
    <w:rsid w:val="001E4E13"/>
    <w:rsid w:val="001F20F1"/>
    <w:rsid w:val="001F726B"/>
    <w:rsid w:val="00204CB8"/>
    <w:rsid w:val="0021011D"/>
    <w:rsid w:val="00213ED2"/>
    <w:rsid w:val="0021507B"/>
    <w:rsid w:val="002158DC"/>
    <w:rsid w:val="002160FC"/>
    <w:rsid w:val="002177CB"/>
    <w:rsid w:val="00217CD9"/>
    <w:rsid w:val="002229E0"/>
    <w:rsid w:val="002231A7"/>
    <w:rsid w:val="002256B3"/>
    <w:rsid w:val="002319D6"/>
    <w:rsid w:val="002348F4"/>
    <w:rsid w:val="00236703"/>
    <w:rsid w:val="00240EB0"/>
    <w:rsid w:val="00247AB9"/>
    <w:rsid w:val="002505B1"/>
    <w:rsid w:val="0025414E"/>
    <w:rsid w:val="002546F8"/>
    <w:rsid w:val="00255516"/>
    <w:rsid w:val="00261289"/>
    <w:rsid w:val="00264DA2"/>
    <w:rsid w:val="00266831"/>
    <w:rsid w:val="00266BF6"/>
    <w:rsid w:val="0026751E"/>
    <w:rsid w:val="002724BA"/>
    <w:rsid w:val="002726C2"/>
    <w:rsid w:val="00275366"/>
    <w:rsid w:val="002759C8"/>
    <w:rsid w:val="00285180"/>
    <w:rsid w:val="002853DF"/>
    <w:rsid w:val="002863F0"/>
    <w:rsid w:val="00286AA2"/>
    <w:rsid w:val="002912DA"/>
    <w:rsid w:val="00291E29"/>
    <w:rsid w:val="002948DD"/>
    <w:rsid w:val="00295073"/>
    <w:rsid w:val="00295813"/>
    <w:rsid w:val="002A2DCA"/>
    <w:rsid w:val="002B369B"/>
    <w:rsid w:val="002B464A"/>
    <w:rsid w:val="002B74C8"/>
    <w:rsid w:val="002C143E"/>
    <w:rsid w:val="002C1927"/>
    <w:rsid w:val="002D3889"/>
    <w:rsid w:val="002D4BB0"/>
    <w:rsid w:val="002E1FC2"/>
    <w:rsid w:val="002E330A"/>
    <w:rsid w:val="002E6774"/>
    <w:rsid w:val="002F0ECF"/>
    <w:rsid w:val="002F5924"/>
    <w:rsid w:val="00302075"/>
    <w:rsid w:val="0031418B"/>
    <w:rsid w:val="003200E5"/>
    <w:rsid w:val="00327203"/>
    <w:rsid w:val="00331BA4"/>
    <w:rsid w:val="00332D3D"/>
    <w:rsid w:val="003359B3"/>
    <w:rsid w:val="00342A62"/>
    <w:rsid w:val="0034776F"/>
    <w:rsid w:val="00356130"/>
    <w:rsid w:val="00356C6A"/>
    <w:rsid w:val="00362EDF"/>
    <w:rsid w:val="0036403E"/>
    <w:rsid w:val="00365FF6"/>
    <w:rsid w:val="00367D70"/>
    <w:rsid w:val="00374D60"/>
    <w:rsid w:val="00380AC4"/>
    <w:rsid w:val="003860CE"/>
    <w:rsid w:val="0038671E"/>
    <w:rsid w:val="003925C7"/>
    <w:rsid w:val="003A1699"/>
    <w:rsid w:val="003A2596"/>
    <w:rsid w:val="003A2C2E"/>
    <w:rsid w:val="003B2EDD"/>
    <w:rsid w:val="003B6862"/>
    <w:rsid w:val="003C54A6"/>
    <w:rsid w:val="003D3464"/>
    <w:rsid w:val="003D4054"/>
    <w:rsid w:val="003D4E4D"/>
    <w:rsid w:val="003E033B"/>
    <w:rsid w:val="003E2379"/>
    <w:rsid w:val="003E2838"/>
    <w:rsid w:val="003F1C28"/>
    <w:rsid w:val="003F4618"/>
    <w:rsid w:val="003F6EB5"/>
    <w:rsid w:val="0040731E"/>
    <w:rsid w:val="00407464"/>
    <w:rsid w:val="00410297"/>
    <w:rsid w:val="004125CA"/>
    <w:rsid w:val="00420D8B"/>
    <w:rsid w:val="004213FA"/>
    <w:rsid w:val="00427A10"/>
    <w:rsid w:val="0043698D"/>
    <w:rsid w:val="00437A51"/>
    <w:rsid w:val="00440001"/>
    <w:rsid w:val="0044133C"/>
    <w:rsid w:val="004431C9"/>
    <w:rsid w:val="0044330B"/>
    <w:rsid w:val="00450342"/>
    <w:rsid w:val="0045383B"/>
    <w:rsid w:val="00455DCE"/>
    <w:rsid w:val="004564C6"/>
    <w:rsid w:val="0046182F"/>
    <w:rsid w:val="0046201D"/>
    <w:rsid w:val="004632A7"/>
    <w:rsid w:val="00464AD0"/>
    <w:rsid w:val="00471502"/>
    <w:rsid w:val="00471F71"/>
    <w:rsid w:val="00472056"/>
    <w:rsid w:val="00472437"/>
    <w:rsid w:val="00475E5F"/>
    <w:rsid w:val="00477EA3"/>
    <w:rsid w:val="004870DA"/>
    <w:rsid w:val="004932E0"/>
    <w:rsid w:val="00494134"/>
    <w:rsid w:val="00497462"/>
    <w:rsid w:val="004A1357"/>
    <w:rsid w:val="004A187D"/>
    <w:rsid w:val="004A2C79"/>
    <w:rsid w:val="004A3453"/>
    <w:rsid w:val="004A6E8C"/>
    <w:rsid w:val="004B07BB"/>
    <w:rsid w:val="004B0A8C"/>
    <w:rsid w:val="004B2243"/>
    <w:rsid w:val="004C77C4"/>
    <w:rsid w:val="004E2B7A"/>
    <w:rsid w:val="004E4B59"/>
    <w:rsid w:val="004E593B"/>
    <w:rsid w:val="004F1067"/>
    <w:rsid w:val="004F1790"/>
    <w:rsid w:val="004F1D13"/>
    <w:rsid w:val="0050078B"/>
    <w:rsid w:val="005013F0"/>
    <w:rsid w:val="0050153E"/>
    <w:rsid w:val="00511816"/>
    <w:rsid w:val="00512C17"/>
    <w:rsid w:val="005134DD"/>
    <w:rsid w:val="00513775"/>
    <w:rsid w:val="005172C5"/>
    <w:rsid w:val="005231DF"/>
    <w:rsid w:val="005232A3"/>
    <w:rsid w:val="00527196"/>
    <w:rsid w:val="00532AEB"/>
    <w:rsid w:val="00532B50"/>
    <w:rsid w:val="00534635"/>
    <w:rsid w:val="00542CAA"/>
    <w:rsid w:val="00544E39"/>
    <w:rsid w:val="00553C6D"/>
    <w:rsid w:val="00556559"/>
    <w:rsid w:val="005651F2"/>
    <w:rsid w:val="00566745"/>
    <w:rsid w:val="005779D6"/>
    <w:rsid w:val="00577AE3"/>
    <w:rsid w:val="0058154C"/>
    <w:rsid w:val="00583BE1"/>
    <w:rsid w:val="005841ED"/>
    <w:rsid w:val="00584F10"/>
    <w:rsid w:val="00586F34"/>
    <w:rsid w:val="00592A43"/>
    <w:rsid w:val="0059316C"/>
    <w:rsid w:val="00594C58"/>
    <w:rsid w:val="005A099E"/>
    <w:rsid w:val="005A5CA3"/>
    <w:rsid w:val="005A6444"/>
    <w:rsid w:val="005B263C"/>
    <w:rsid w:val="005B50A7"/>
    <w:rsid w:val="005C0994"/>
    <w:rsid w:val="005C5055"/>
    <w:rsid w:val="005C7CEA"/>
    <w:rsid w:val="005D3B64"/>
    <w:rsid w:val="005D7908"/>
    <w:rsid w:val="005E031A"/>
    <w:rsid w:val="005E1945"/>
    <w:rsid w:val="005E2835"/>
    <w:rsid w:val="005E78F4"/>
    <w:rsid w:val="005F015B"/>
    <w:rsid w:val="0060019E"/>
    <w:rsid w:val="00602872"/>
    <w:rsid w:val="00604BA0"/>
    <w:rsid w:val="00605111"/>
    <w:rsid w:val="00620063"/>
    <w:rsid w:val="00621A30"/>
    <w:rsid w:val="00623B4B"/>
    <w:rsid w:val="0062476C"/>
    <w:rsid w:val="0063248D"/>
    <w:rsid w:val="00633222"/>
    <w:rsid w:val="0063662D"/>
    <w:rsid w:val="00642BEF"/>
    <w:rsid w:val="0064476F"/>
    <w:rsid w:val="00645A05"/>
    <w:rsid w:val="00650187"/>
    <w:rsid w:val="006531D0"/>
    <w:rsid w:val="006638B0"/>
    <w:rsid w:val="00663C06"/>
    <w:rsid w:val="00667D35"/>
    <w:rsid w:val="006701F8"/>
    <w:rsid w:val="00672D40"/>
    <w:rsid w:val="00680D29"/>
    <w:rsid w:val="00683E09"/>
    <w:rsid w:val="00686601"/>
    <w:rsid w:val="00690CAF"/>
    <w:rsid w:val="00693EA7"/>
    <w:rsid w:val="0069621B"/>
    <w:rsid w:val="006A57CB"/>
    <w:rsid w:val="006B684C"/>
    <w:rsid w:val="006C420D"/>
    <w:rsid w:val="006D093A"/>
    <w:rsid w:val="006D3D2B"/>
    <w:rsid w:val="006D6946"/>
    <w:rsid w:val="006D6AAB"/>
    <w:rsid w:val="006D7FFC"/>
    <w:rsid w:val="006F3279"/>
    <w:rsid w:val="0070053C"/>
    <w:rsid w:val="00704E5E"/>
    <w:rsid w:val="00713F6B"/>
    <w:rsid w:val="00714E13"/>
    <w:rsid w:val="00715C1C"/>
    <w:rsid w:val="007250F7"/>
    <w:rsid w:val="007264C1"/>
    <w:rsid w:val="007267BC"/>
    <w:rsid w:val="007372BD"/>
    <w:rsid w:val="007404B2"/>
    <w:rsid w:val="00742C39"/>
    <w:rsid w:val="00745180"/>
    <w:rsid w:val="007460C1"/>
    <w:rsid w:val="0075494F"/>
    <w:rsid w:val="00757E0F"/>
    <w:rsid w:val="007607C2"/>
    <w:rsid w:val="00760EE8"/>
    <w:rsid w:val="00762C01"/>
    <w:rsid w:val="007661C9"/>
    <w:rsid w:val="007665F3"/>
    <w:rsid w:val="00766D2A"/>
    <w:rsid w:val="00770902"/>
    <w:rsid w:val="00776C96"/>
    <w:rsid w:val="0078023D"/>
    <w:rsid w:val="0079639F"/>
    <w:rsid w:val="007A53B4"/>
    <w:rsid w:val="007A77AF"/>
    <w:rsid w:val="007C59CD"/>
    <w:rsid w:val="007C7E37"/>
    <w:rsid w:val="007D02FE"/>
    <w:rsid w:val="007D4868"/>
    <w:rsid w:val="007D5A40"/>
    <w:rsid w:val="007D7FBD"/>
    <w:rsid w:val="007E057D"/>
    <w:rsid w:val="007E06C2"/>
    <w:rsid w:val="007E0A43"/>
    <w:rsid w:val="007F434C"/>
    <w:rsid w:val="00801D6A"/>
    <w:rsid w:val="008032AC"/>
    <w:rsid w:val="0080363D"/>
    <w:rsid w:val="00805B8B"/>
    <w:rsid w:val="008148F8"/>
    <w:rsid w:val="00824469"/>
    <w:rsid w:val="008350A5"/>
    <w:rsid w:val="00836AC1"/>
    <w:rsid w:val="008429FF"/>
    <w:rsid w:val="0084466B"/>
    <w:rsid w:val="00856ED6"/>
    <w:rsid w:val="008579EE"/>
    <w:rsid w:val="00861726"/>
    <w:rsid w:val="00864D18"/>
    <w:rsid w:val="00873FB1"/>
    <w:rsid w:val="008746DD"/>
    <w:rsid w:val="00875B3B"/>
    <w:rsid w:val="00876EE7"/>
    <w:rsid w:val="00877C37"/>
    <w:rsid w:val="00890AD9"/>
    <w:rsid w:val="008937DD"/>
    <w:rsid w:val="00893B57"/>
    <w:rsid w:val="00894D25"/>
    <w:rsid w:val="008A031B"/>
    <w:rsid w:val="008C0BF4"/>
    <w:rsid w:val="008C52F7"/>
    <w:rsid w:val="008D5CA0"/>
    <w:rsid w:val="008F0351"/>
    <w:rsid w:val="008F23A7"/>
    <w:rsid w:val="008F3D5F"/>
    <w:rsid w:val="008F5511"/>
    <w:rsid w:val="008F6DF5"/>
    <w:rsid w:val="009022C5"/>
    <w:rsid w:val="0090315D"/>
    <w:rsid w:val="00906A14"/>
    <w:rsid w:val="009159A3"/>
    <w:rsid w:val="00916FAD"/>
    <w:rsid w:val="009172F6"/>
    <w:rsid w:val="0092212B"/>
    <w:rsid w:val="009239E8"/>
    <w:rsid w:val="00924FD7"/>
    <w:rsid w:val="00936580"/>
    <w:rsid w:val="009451CB"/>
    <w:rsid w:val="00945EF1"/>
    <w:rsid w:val="0094745F"/>
    <w:rsid w:val="00950A96"/>
    <w:rsid w:val="00970677"/>
    <w:rsid w:val="0098791F"/>
    <w:rsid w:val="009907F5"/>
    <w:rsid w:val="00994ACC"/>
    <w:rsid w:val="009A1E13"/>
    <w:rsid w:val="009A3AF0"/>
    <w:rsid w:val="009A3F08"/>
    <w:rsid w:val="009A41FF"/>
    <w:rsid w:val="009B779F"/>
    <w:rsid w:val="009C1391"/>
    <w:rsid w:val="009C18BB"/>
    <w:rsid w:val="009C3515"/>
    <w:rsid w:val="009C3637"/>
    <w:rsid w:val="009C5435"/>
    <w:rsid w:val="009C7658"/>
    <w:rsid w:val="009E11FC"/>
    <w:rsid w:val="009E1438"/>
    <w:rsid w:val="009E6A1B"/>
    <w:rsid w:val="009E7751"/>
    <w:rsid w:val="009F464A"/>
    <w:rsid w:val="009F6C71"/>
    <w:rsid w:val="009F7E39"/>
    <w:rsid w:val="00A008DE"/>
    <w:rsid w:val="00A04310"/>
    <w:rsid w:val="00A075BD"/>
    <w:rsid w:val="00A10C7D"/>
    <w:rsid w:val="00A1532A"/>
    <w:rsid w:val="00A1663E"/>
    <w:rsid w:val="00A20F34"/>
    <w:rsid w:val="00A22351"/>
    <w:rsid w:val="00A25628"/>
    <w:rsid w:val="00A26700"/>
    <w:rsid w:val="00A32CF6"/>
    <w:rsid w:val="00A36196"/>
    <w:rsid w:val="00A36B47"/>
    <w:rsid w:val="00A36E1E"/>
    <w:rsid w:val="00A400F7"/>
    <w:rsid w:val="00A418D1"/>
    <w:rsid w:val="00A43525"/>
    <w:rsid w:val="00A43E8E"/>
    <w:rsid w:val="00A51053"/>
    <w:rsid w:val="00A54B0F"/>
    <w:rsid w:val="00A55467"/>
    <w:rsid w:val="00A60E97"/>
    <w:rsid w:val="00A62C48"/>
    <w:rsid w:val="00A72223"/>
    <w:rsid w:val="00A74B0F"/>
    <w:rsid w:val="00A75769"/>
    <w:rsid w:val="00A813F5"/>
    <w:rsid w:val="00A81F62"/>
    <w:rsid w:val="00A8254D"/>
    <w:rsid w:val="00A84F58"/>
    <w:rsid w:val="00A853B7"/>
    <w:rsid w:val="00A85B10"/>
    <w:rsid w:val="00A87EC3"/>
    <w:rsid w:val="00A91DA2"/>
    <w:rsid w:val="00A93A92"/>
    <w:rsid w:val="00A9563F"/>
    <w:rsid w:val="00A95E77"/>
    <w:rsid w:val="00AA1E16"/>
    <w:rsid w:val="00AB1C1C"/>
    <w:rsid w:val="00AB4F8D"/>
    <w:rsid w:val="00AC5723"/>
    <w:rsid w:val="00AC727C"/>
    <w:rsid w:val="00AD3DC1"/>
    <w:rsid w:val="00AD5097"/>
    <w:rsid w:val="00AD55F9"/>
    <w:rsid w:val="00AD76B6"/>
    <w:rsid w:val="00AF0698"/>
    <w:rsid w:val="00AF2932"/>
    <w:rsid w:val="00B0164D"/>
    <w:rsid w:val="00B017DC"/>
    <w:rsid w:val="00B02F14"/>
    <w:rsid w:val="00B060AA"/>
    <w:rsid w:val="00B07B36"/>
    <w:rsid w:val="00B106EB"/>
    <w:rsid w:val="00B11838"/>
    <w:rsid w:val="00B12939"/>
    <w:rsid w:val="00B23184"/>
    <w:rsid w:val="00B23911"/>
    <w:rsid w:val="00B25768"/>
    <w:rsid w:val="00B3074B"/>
    <w:rsid w:val="00B3185D"/>
    <w:rsid w:val="00B36CED"/>
    <w:rsid w:val="00B37264"/>
    <w:rsid w:val="00B505DC"/>
    <w:rsid w:val="00B56738"/>
    <w:rsid w:val="00B609DC"/>
    <w:rsid w:val="00B62090"/>
    <w:rsid w:val="00B76CF2"/>
    <w:rsid w:val="00B82D41"/>
    <w:rsid w:val="00B85094"/>
    <w:rsid w:val="00B9362D"/>
    <w:rsid w:val="00B965B6"/>
    <w:rsid w:val="00B96D8F"/>
    <w:rsid w:val="00B97138"/>
    <w:rsid w:val="00BA017C"/>
    <w:rsid w:val="00BA0AD8"/>
    <w:rsid w:val="00BB15E9"/>
    <w:rsid w:val="00BB7071"/>
    <w:rsid w:val="00BC1413"/>
    <w:rsid w:val="00BC1CFF"/>
    <w:rsid w:val="00BC53DC"/>
    <w:rsid w:val="00BC6119"/>
    <w:rsid w:val="00BC673C"/>
    <w:rsid w:val="00BC6FE2"/>
    <w:rsid w:val="00BC71FE"/>
    <w:rsid w:val="00BD0BC5"/>
    <w:rsid w:val="00BE118A"/>
    <w:rsid w:val="00BE21BE"/>
    <w:rsid w:val="00BE2D19"/>
    <w:rsid w:val="00BE3EB8"/>
    <w:rsid w:val="00BE4E4A"/>
    <w:rsid w:val="00BE7450"/>
    <w:rsid w:val="00BF4E21"/>
    <w:rsid w:val="00BF5B02"/>
    <w:rsid w:val="00BF675F"/>
    <w:rsid w:val="00BF68FE"/>
    <w:rsid w:val="00C033F2"/>
    <w:rsid w:val="00C07158"/>
    <w:rsid w:val="00C16129"/>
    <w:rsid w:val="00C2261E"/>
    <w:rsid w:val="00C2319D"/>
    <w:rsid w:val="00C24FB3"/>
    <w:rsid w:val="00C27505"/>
    <w:rsid w:val="00C36AD0"/>
    <w:rsid w:val="00C377B4"/>
    <w:rsid w:val="00C523FB"/>
    <w:rsid w:val="00C55020"/>
    <w:rsid w:val="00C55C3F"/>
    <w:rsid w:val="00C57CA2"/>
    <w:rsid w:val="00C57CB8"/>
    <w:rsid w:val="00C710D5"/>
    <w:rsid w:val="00C737F6"/>
    <w:rsid w:val="00C85CA7"/>
    <w:rsid w:val="00C87086"/>
    <w:rsid w:val="00C87549"/>
    <w:rsid w:val="00C91CC0"/>
    <w:rsid w:val="00C92BC6"/>
    <w:rsid w:val="00C930C6"/>
    <w:rsid w:val="00CA55D2"/>
    <w:rsid w:val="00CB2A75"/>
    <w:rsid w:val="00CB3B3F"/>
    <w:rsid w:val="00CB45B3"/>
    <w:rsid w:val="00CB563B"/>
    <w:rsid w:val="00CB6047"/>
    <w:rsid w:val="00CC3849"/>
    <w:rsid w:val="00CC454B"/>
    <w:rsid w:val="00CC5732"/>
    <w:rsid w:val="00CD100E"/>
    <w:rsid w:val="00CD5B47"/>
    <w:rsid w:val="00CD6E70"/>
    <w:rsid w:val="00CE1357"/>
    <w:rsid w:val="00CE2BC2"/>
    <w:rsid w:val="00CE3694"/>
    <w:rsid w:val="00CE4856"/>
    <w:rsid w:val="00CF4040"/>
    <w:rsid w:val="00CF5B90"/>
    <w:rsid w:val="00CF6FBC"/>
    <w:rsid w:val="00CF770B"/>
    <w:rsid w:val="00D04C6F"/>
    <w:rsid w:val="00D063C0"/>
    <w:rsid w:val="00D07486"/>
    <w:rsid w:val="00D116A2"/>
    <w:rsid w:val="00D22327"/>
    <w:rsid w:val="00D2240A"/>
    <w:rsid w:val="00D226CB"/>
    <w:rsid w:val="00D245CC"/>
    <w:rsid w:val="00D2483E"/>
    <w:rsid w:val="00D25C16"/>
    <w:rsid w:val="00D314B8"/>
    <w:rsid w:val="00D3761D"/>
    <w:rsid w:val="00D47980"/>
    <w:rsid w:val="00D51C3B"/>
    <w:rsid w:val="00D56FD8"/>
    <w:rsid w:val="00D6089D"/>
    <w:rsid w:val="00D61739"/>
    <w:rsid w:val="00D61DEA"/>
    <w:rsid w:val="00D6330A"/>
    <w:rsid w:val="00D74852"/>
    <w:rsid w:val="00D7505E"/>
    <w:rsid w:val="00D76C2F"/>
    <w:rsid w:val="00D80659"/>
    <w:rsid w:val="00D8319A"/>
    <w:rsid w:val="00D94286"/>
    <w:rsid w:val="00D966F7"/>
    <w:rsid w:val="00DA63BF"/>
    <w:rsid w:val="00DA7253"/>
    <w:rsid w:val="00DB0EC5"/>
    <w:rsid w:val="00DB5AD2"/>
    <w:rsid w:val="00DC466C"/>
    <w:rsid w:val="00DC535B"/>
    <w:rsid w:val="00DC5546"/>
    <w:rsid w:val="00DC5825"/>
    <w:rsid w:val="00DC792D"/>
    <w:rsid w:val="00DD5BE4"/>
    <w:rsid w:val="00DD62CA"/>
    <w:rsid w:val="00DD6EED"/>
    <w:rsid w:val="00DD7B63"/>
    <w:rsid w:val="00DD7E08"/>
    <w:rsid w:val="00DF4BC0"/>
    <w:rsid w:val="00DF7402"/>
    <w:rsid w:val="00E11087"/>
    <w:rsid w:val="00E14D35"/>
    <w:rsid w:val="00E21A2C"/>
    <w:rsid w:val="00E23081"/>
    <w:rsid w:val="00E23B14"/>
    <w:rsid w:val="00E24916"/>
    <w:rsid w:val="00E25324"/>
    <w:rsid w:val="00E32FA4"/>
    <w:rsid w:val="00E37735"/>
    <w:rsid w:val="00E37D08"/>
    <w:rsid w:val="00E37FDB"/>
    <w:rsid w:val="00E460EF"/>
    <w:rsid w:val="00E46D68"/>
    <w:rsid w:val="00E519B6"/>
    <w:rsid w:val="00E52818"/>
    <w:rsid w:val="00E5284F"/>
    <w:rsid w:val="00E52B52"/>
    <w:rsid w:val="00E53F46"/>
    <w:rsid w:val="00E54BD3"/>
    <w:rsid w:val="00E56C59"/>
    <w:rsid w:val="00E61216"/>
    <w:rsid w:val="00E63669"/>
    <w:rsid w:val="00E63816"/>
    <w:rsid w:val="00E66972"/>
    <w:rsid w:val="00E66F45"/>
    <w:rsid w:val="00E736F9"/>
    <w:rsid w:val="00E73B1A"/>
    <w:rsid w:val="00E74336"/>
    <w:rsid w:val="00E81F0B"/>
    <w:rsid w:val="00E83B45"/>
    <w:rsid w:val="00E84B32"/>
    <w:rsid w:val="00E968F6"/>
    <w:rsid w:val="00EA0786"/>
    <w:rsid w:val="00EA32F9"/>
    <w:rsid w:val="00EA58CB"/>
    <w:rsid w:val="00EB126D"/>
    <w:rsid w:val="00EB2211"/>
    <w:rsid w:val="00EC1E5A"/>
    <w:rsid w:val="00ED1704"/>
    <w:rsid w:val="00ED44F7"/>
    <w:rsid w:val="00EE05FD"/>
    <w:rsid w:val="00EE1952"/>
    <w:rsid w:val="00EE265E"/>
    <w:rsid w:val="00EE544E"/>
    <w:rsid w:val="00EF0B74"/>
    <w:rsid w:val="00EF1A6F"/>
    <w:rsid w:val="00EF350B"/>
    <w:rsid w:val="00EF5251"/>
    <w:rsid w:val="00F01471"/>
    <w:rsid w:val="00F040BA"/>
    <w:rsid w:val="00F11336"/>
    <w:rsid w:val="00F141C3"/>
    <w:rsid w:val="00F1697B"/>
    <w:rsid w:val="00F27619"/>
    <w:rsid w:val="00F319D9"/>
    <w:rsid w:val="00F32F81"/>
    <w:rsid w:val="00F3622B"/>
    <w:rsid w:val="00F36C1D"/>
    <w:rsid w:val="00F40AF0"/>
    <w:rsid w:val="00F4117A"/>
    <w:rsid w:val="00F50E15"/>
    <w:rsid w:val="00F57523"/>
    <w:rsid w:val="00F62E10"/>
    <w:rsid w:val="00F66326"/>
    <w:rsid w:val="00F7018A"/>
    <w:rsid w:val="00F70731"/>
    <w:rsid w:val="00F71B8B"/>
    <w:rsid w:val="00F72D0C"/>
    <w:rsid w:val="00F75748"/>
    <w:rsid w:val="00F80D5C"/>
    <w:rsid w:val="00F83730"/>
    <w:rsid w:val="00F84144"/>
    <w:rsid w:val="00F868EF"/>
    <w:rsid w:val="00F92BE5"/>
    <w:rsid w:val="00F93735"/>
    <w:rsid w:val="00F97AB2"/>
    <w:rsid w:val="00FA5B18"/>
    <w:rsid w:val="00FA76D0"/>
    <w:rsid w:val="00FB31AB"/>
    <w:rsid w:val="00FB3B0C"/>
    <w:rsid w:val="00FB7AB9"/>
    <w:rsid w:val="00FC12C3"/>
    <w:rsid w:val="00FC57BB"/>
    <w:rsid w:val="00FE20E7"/>
    <w:rsid w:val="00FE2ACD"/>
    <w:rsid w:val="00FE6D2D"/>
    <w:rsid w:val="00FF2BE0"/>
    <w:rsid w:val="00FF2E93"/>
    <w:rsid w:val="00FF5226"/>
  </w:rsids>
  <m:mathPr>
    <m:mathFont m:val="Cambria Math"/>
    <m:brkBin m:val="before"/>
    <m:brkBinSub m:val="--"/>
    <m:smallFrac m:val="0"/>
    <m:dispDef/>
    <m:lMargin m:val="0"/>
    <m:rMargin m:val="0"/>
    <m:defJc m:val="centerGroup"/>
    <m:wrapIndent m:val="1440"/>
    <m:intLim m:val="subSup"/>
    <m:naryLim m:val="undOvr"/>
  </m:mathPr>
  <w:themeFontLang w:val="en-US" w:eastAsia="ja-JP" w:bidi="ks-Dev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679D5"/>
  <w15:docId w15:val="{6915015C-E1A4-4BC6-A72B-5FC02759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6119"/>
    <w:pPr>
      <w:widowControl w:val="0"/>
      <w:spacing w:after="0" w:line="240" w:lineRule="auto"/>
    </w:pPr>
    <w:rPr>
      <w:rFonts w:ascii="Courier New" w:eastAsia="Courier New" w:hAnsi="Courier New" w:cs="Courier New"/>
      <w:color w:val="000000"/>
      <w:sz w:val="24"/>
      <w:szCs w:val="24"/>
      <w:lang w:val="vi-VN" w:eastAsia="vi-VN"/>
    </w:rPr>
  </w:style>
  <w:style w:type="paragraph" w:styleId="Heading1">
    <w:name w:val="heading 1"/>
    <w:basedOn w:val="Normal"/>
    <w:next w:val="Normal"/>
    <w:link w:val="Heading1Char"/>
    <w:uiPriority w:val="9"/>
    <w:qFormat/>
    <w:rsid w:val="00A1663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AC572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List Paragraph1,bullet 1,My checklist,Thang2,Colorful List Accent 1,List Paragraph (numbered (a)),Colorful List - Accent 111,List Paragraph11,Colorful List - Accent 12,tieu de phu 1,ANNEX,List Paragraph2,List Paragraph12"/>
    <w:basedOn w:val="Normal"/>
    <w:link w:val="ListParagraphChar"/>
    <w:uiPriority w:val="1"/>
    <w:qFormat/>
    <w:rsid w:val="001C0A16"/>
    <w:pPr>
      <w:widowControl/>
      <w:ind w:left="720"/>
      <w:contextualSpacing/>
      <w:jc w:val="both"/>
    </w:pPr>
    <w:rPr>
      <w:rFonts w:ascii="Times New Roman" w:eastAsia="Times New Roman" w:hAnsi="Times New Roman" w:cs="Times New Roman"/>
      <w:color w:val="auto"/>
      <w:szCs w:val="20"/>
      <w:lang w:val="en-US" w:eastAsia="en-US"/>
    </w:rPr>
  </w:style>
  <w:style w:type="character" w:customStyle="1" w:styleId="ListParagraphChar">
    <w:name w:val="List Paragraph Char"/>
    <w:aliases w:val="bullet Char,List Paragraph1 Char,bullet 1 Char,My checklist Char,Thang2 Char,Colorful List Accent 1 Char,List Paragraph (numbered (a)) Char,Colorful List - Accent 111 Char,List Paragraph11 Char,Colorful List - Accent 12 Char"/>
    <w:link w:val="ListParagraph"/>
    <w:uiPriority w:val="34"/>
    <w:rsid w:val="001C0A16"/>
    <w:rPr>
      <w:rFonts w:ascii="Times New Roman" w:eastAsia="Times New Roman" w:hAnsi="Times New Roman" w:cs="Times New Roman"/>
      <w:sz w:val="24"/>
      <w:szCs w:val="20"/>
    </w:rPr>
  </w:style>
  <w:style w:type="paragraph" w:styleId="BodyText">
    <w:name w:val="Body Text"/>
    <w:basedOn w:val="Normal"/>
    <w:link w:val="BodyTextChar"/>
    <w:uiPriority w:val="99"/>
    <w:rsid w:val="000F69E9"/>
    <w:pPr>
      <w:widowControl/>
      <w:spacing w:after="120"/>
    </w:pPr>
    <w:rPr>
      <w:rFonts w:ascii="VNI-Times" w:eastAsia="Times New Roman" w:hAnsi="VNI-Times" w:cs="Times New Roman"/>
      <w:color w:val="auto"/>
      <w:lang w:val="en-US" w:eastAsia="ko-KR"/>
    </w:rPr>
  </w:style>
  <w:style w:type="character" w:customStyle="1" w:styleId="BodyTextChar">
    <w:name w:val="Body Text Char"/>
    <w:basedOn w:val="DefaultParagraphFont"/>
    <w:link w:val="BodyText"/>
    <w:uiPriority w:val="99"/>
    <w:rsid w:val="000F69E9"/>
    <w:rPr>
      <w:rFonts w:ascii="VNI-Times" w:eastAsia="Times New Roman" w:hAnsi="VNI-Times" w:cs="Times New Roman"/>
      <w:sz w:val="24"/>
      <w:szCs w:val="24"/>
      <w:lang w:eastAsia="ko-KR"/>
    </w:rPr>
  </w:style>
  <w:style w:type="paragraph" w:styleId="Header">
    <w:name w:val="header"/>
    <w:basedOn w:val="Normal"/>
    <w:link w:val="HeaderChar"/>
    <w:uiPriority w:val="99"/>
    <w:unhideWhenUsed/>
    <w:rsid w:val="00A84F58"/>
    <w:pPr>
      <w:tabs>
        <w:tab w:val="center" w:pos="4680"/>
        <w:tab w:val="right" w:pos="9360"/>
      </w:tabs>
    </w:pPr>
  </w:style>
  <w:style w:type="character" w:customStyle="1" w:styleId="HeaderChar">
    <w:name w:val="Header Char"/>
    <w:basedOn w:val="DefaultParagraphFont"/>
    <w:link w:val="Header"/>
    <w:uiPriority w:val="99"/>
    <w:rsid w:val="00A84F58"/>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A84F58"/>
    <w:pPr>
      <w:tabs>
        <w:tab w:val="center" w:pos="4680"/>
        <w:tab w:val="right" w:pos="9360"/>
      </w:tabs>
    </w:pPr>
  </w:style>
  <w:style w:type="character" w:customStyle="1" w:styleId="FooterChar">
    <w:name w:val="Footer Char"/>
    <w:basedOn w:val="DefaultParagraphFont"/>
    <w:link w:val="Footer"/>
    <w:uiPriority w:val="99"/>
    <w:rsid w:val="00A84F58"/>
    <w:rPr>
      <w:rFonts w:ascii="Courier New" w:eastAsia="Courier New" w:hAnsi="Courier New" w:cs="Courier New"/>
      <w:color w:val="000000"/>
      <w:sz w:val="24"/>
      <w:szCs w:val="24"/>
      <w:lang w:val="vi-VN" w:eastAsia="vi-VN"/>
    </w:rPr>
  </w:style>
  <w:style w:type="paragraph" w:styleId="BalloonText">
    <w:name w:val="Balloon Text"/>
    <w:basedOn w:val="Normal"/>
    <w:link w:val="BalloonTextChar"/>
    <w:uiPriority w:val="99"/>
    <w:semiHidden/>
    <w:unhideWhenUsed/>
    <w:rsid w:val="00033B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3BF1"/>
    <w:rPr>
      <w:rFonts w:ascii="Segoe UI" w:eastAsia="Courier New" w:hAnsi="Segoe UI" w:cs="Segoe UI"/>
      <w:color w:val="000000"/>
      <w:sz w:val="18"/>
      <w:szCs w:val="18"/>
      <w:lang w:val="vi-VN" w:eastAsia="vi-VN"/>
    </w:rPr>
  </w:style>
  <w:style w:type="character" w:customStyle="1" w:styleId="fontstyle01">
    <w:name w:val="fontstyle01"/>
    <w:basedOn w:val="DefaultParagraphFont"/>
    <w:rsid w:val="008579EE"/>
    <w:rPr>
      <w:rFonts w:ascii="CIDFont+F2" w:hAnsi="CIDFont+F2" w:hint="default"/>
      <w:b w:val="0"/>
      <w:bCs w:val="0"/>
      <w:i w:val="0"/>
      <w:iCs w:val="0"/>
      <w:color w:val="000000"/>
      <w:sz w:val="20"/>
      <w:szCs w:val="20"/>
    </w:rPr>
  </w:style>
  <w:style w:type="table" w:styleId="TableGrid">
    <w:name w:val="Table Grid"/>
    <w:basedOn w:val="TableNormal"/>
    <w:uiPriority w:val="39"/>
    <w:rsid w:val="00443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1663E"/>
    <w:rPr>
      <w:rFonts w:asciiTheme="majorHAnsi" w:eastAsiaTheme="majorEastAsia" w:hAnsiTheme="majorHAnsi" w:cstheme="majorBidi"/>
      <w:color w:val="2E74B5" w:themeColor="accent1" w:themeShade="BF"/>
      <w:sz w:val="32"/>
      <w:szCs w:val="32"/>
      <w:lang w:val="vi-VN" w:eastAsia="vi-VN"/>
    </w:rPr>
  </w:style>
  <w:style w:type="paragraph" w:styleId="NoSpacing">
    <w:name w:val="No Spacing"/>
    <w:uiPriority w:val="1"/>
    <w:qFormat/>
    <w:rsid w:val="00A1663E"/>
    <w:pPr>
      <w:widowControl w:val="0"/>
      <w:spacing w:after="0" w:line="240" w:lineRule="auto"/>
    </w:pPr>
    <w:rPr>
      <w:rFonts w:ascii="Courier New" w:eastAsia="Courier New" w:hAnsi="Courier New" w:cs="Courier New"/>
      <w:color w:val="000000"/>
      <w:sz w:val="24"/>
      <w:szCs w:val="24"/>
      <w:lang w:val="vi-VN" w:eastAsia="vi-VN"/>
    </w:rPr>
  </w:style>
  <w:style w:type="paragraph" w:styleId="Revision">
    <w:name w:val="Revision"/>
    <w:hidden/>
    <w:uiPriority w:val="99"/>
    <w:semiHidden/>
    <w:rsid w:val="00E11087"/>
    <w:pPr>
      <w:spacing w:after="0" w:line="240" w:lineRule="auto"/>
    </w:pPr>
    <w:rPr>
      <w:rFonts w:ascii="Courier New" w:eastAsia="Courier New" w:hAnsi="Courier New" w:cs="Courier New"/>
      <w:color w:val="000000"/>
      <w:sz w:val="24"/>
      <w:szCs w:val="24"/>
      <w:lang w:val="vi-VN" w:eastAsia="vi-VN"/>
    </w:rPr>
  </w:style>
  <w:style w:type="paragraph" w:styleId="BodyTextIndent">
    <w:name w:val="Body Text Indent"/>
    <w:basedOn w:val="Normal"/>
    <w:link w:val="BodyTextIndentChar"/>
    <w:uiPriority w:val="99"/>
    <w:semiHidden/>
    <w:unhideWhenUsed/>
    <w:rsid w:val="00060787"/>
    <w:pPr>
      <w:spacing w:after="120"/>
      <w:ind w:left="360"/>
    </w:pPr>
  </w:style>
  <w:style w:type="character" w:customStyle="1" w:styleId="BodyTextIndentChar">
    <w:name w:val="Body Text Indent Char"/>
    <w:basedOn w:val="DefaultParagraphFont"/>
    <w:link w:val="BodyTextIndent"/>
    <w:uiPriority w:val="99"/>
    <w:semiHidden/>
    <w:rsid w:val="00060787"/>
    <w:rPr>
      <w:rFonts w:ascii="Courier New" w:eastAsia="Courier New" w:hAnsi="Courier New" w:cs="Courier New"/>
      <w:color w:val="000000"/>
      <w:sz w:val="24"/>
      <w:szCs w:val="24"/>
      <w:lang w:val="vi-VN" w:eastAsia="vi-VN"/>
    </w:rPr>
  </w:style>
  <w:style w:type="character" w:customStyle="1" w:styleId="Heading2Char">
    <w:name w:val="Heading 2 Char"/>
    <w:basedOn w:val="DefaultParagraphFont"/>
    <w:link w:val="Heading2"/>
    <w:uiPriority w:val="9"/>
    <w:semiHidden/>
    <w:rsid w:val="00AC5723"/>
    <w:rPr>
      <w:rFonts w:asciiTheme="majorHAnsi" w:eastAsiaTheme="majorEastAsia" w:hAnsiTheme="majorHAnsi" w:cstheme="majorBidi"/>
      <w:color w:val="2E74B5" w:themeColor="accent1" w:themeShade="BF"/>
      <w:sz w:val="26"/>
      <w:szCs w:val="26"/>
      <w:lang w:val="vi-VN" w:eastAsia="vi-VN"/>
    </w:rPr>
  </w:style>
  <w:style w:type="paragraph" w:customStyle="1" w:styleId="TableParagraph">
    <w:name w:val="Table Paragraph"/>
    <w:basedOn w:val="Normal"/>
    <w:uiPriority w:val="1"/>
    <w:qFormat/>
    <w:rsid w:val="00F70731"/>
    <w:pPr>
      <w:autoSpaceDE w:val="0"/>
      <w:autoSpaceDN w:val="0"/>
    </w:pPr>
    <w:rPr>
      <w:rFonts w:ascii="Times New Roman" w:eastAsia="Times New Roman" w:hAnsi="Times New Roman" w:cs="Times New Roman"/>
      <w:color w:val="auto"/>
      <w:sz w:val="22"/>
      <w:szCs w:val="22"/>
      <w:lang w:val="en-US" w:eastAsia="en-US"/>
    </w:rPr>
  </w:style>
  <w:style w:type="numbering" w:customStyle="1" w:styleId="CurrentList1">
    <w:name w:val="Current List1"/>
    <w:uiPriority w:val="99"/>
    <w:rsid w:val="00864D18"/>
    <w:pPr>
      <w:numPr>
        <w:numId w:val="25"/>
      </w:numPr>
    </w:pPr>
  </w:style>
  <w:style w:type="character" w:customStyle="1" w:styleId="Bodytext13pt">
    <w:name w:val="Body text + 13 pt"/>
    <w:aliases w:val="Bold,Body text + 11.5 pt,Body text (3) + 13 pt"/>
    <w:uiPriority w:val="99"/>
    <w:rsid w:val="00ED1704"/>
    <w:rPr>
      <w:rFonts w:ascii="Times New Roman" w:hAnsi="Times New Roman"/>
      <w:b/>
      <w:color w:val="000000"/>
      <w:spacing w:val="0"/>
      <w:w w:val="100"/>
      <w:position w:val="0"/>
      <w:sz w:val="26"/>
      <w:shd w:val="clear" w:color="auto" w:fill="FFFFFF"/>
      <w:lang w:val="en-US"/>
    </w:rPr>
  </w:style>
  <w:style w:type="character" w:styleId="CommentReference">
    <w:name w:val="annotation reference"/>
    <w:basedOn w:val="DefaultParagraphFont"/>
    <w:uiPriority w:val="99"/>
    <w:semiHidden/>
    <w:unhideWhenUsed/>
    <w:rsid w:val="00DD7E08"/>
    <w:rPr>
      <w:sz w:val="16"/>
      <w:szCs w:val="16"/>
    </w:rPr>
  </w:style>
  <w:style w:type="paragraph" w:styleId="CommentText">
    <w:name w:val="annotation text"/>
    <w:basedOn w:val="Normal"/>
    <w:link w:val="CommentTextChar"/>
    <w:uiPriority w:val="99"/>
    <w:unhideWhenUsed/>
    <w:rsid w:val="00DD7E08"/>
    <w:rPr>
      <w:sz w:val="20"/>
      <w:szCs w:val="20"/>
    </w:rPr>
  </w:style>
  <w:style w:type="character" w:customStyle="1" w:styleId="CommentTextChar">
    <w:name w:val="Comment Text Char"/>
    <w:basedOn w:val="DefaultParagraphFont"/>
    <w:link w:val="CommentText"/>
    <w:uiPriority w:val="99"/>
    <w:rsid w:val="00DD7E08"/>
    <w:rPr>
      <w:rFonts w:ascii="Courier New" w:eastAsia="Courier New" w:hAnsi="Courier New" w:cs="Courier New"/>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DD7E08"/>
    <w:rPr>
      <w:b/>
      <w:bCs/>
    </w:rPr>
  </w:style>
  <w:style w:type="character" w:customStyle="1" w:styleId="CommentSubjectChar">
    <w:name w:val="Comment Subject Char"/>
    <w:basedOn w:val="CommentTextChar"/>
    <w:link w:val="CommentSubject"/>
    <w:uiPriority w:val="99"/>
    <w:semiHidden/>
    <w:rsid w:val="00DD7E08"/>
    <w:rPr>
      <w:rFonts w:ascii="Courier New" w:eastAsia="Courier New" w:hAnsi="Courier New" w:cs="Courier New"/>
      <w:b/>
      <w:bCs/>
      <w:color w:val="000000"/>
      <w:sz w:val="20"/>
      <w:szCs w:val="20"/>
      <w:lang w:val="vi-VN" w:eastAsia="vi-VN"/>
    </w:rPr>
  </w:style>
  <w:style w:type="character" w:styleId="Hyperlink">
    <w:name w:val="Hyperlink"/>
    <w:basedOn w:val="DefaultParagraphFont"/>
    <w:uiPriority w:val="99"/>
    <w:semiHidden/>
    <w:unhideWhenUsed/>
    <w:rsid w:val="00295813"/>
    <w:rPr>
      <w:color w:val="0563C1"/>
      <w:u w:val="single"/>
    </w:rPr>
  </w:style>
  <w:style w:type="character" w:styleId="FollowedHyperlink">
    <w:name w:val="FollowedHyperlink"/>
    <w:basedOn w:val="DefaultParagraphFont"/>
    <w:uiPriority w:val="99"/>
    <w:semiHidden/>
    <w:unhideWhenUsed/>
    <w:rsid w:val="00295813"/>
    <w:rPr>
      <w:color w:val="954F72"/>
      <w:u w:val="single"/>
    </w:rPr>
  </w:style>
  <w:style w:type="paragraph" w:customStyle="1" w:styleId="msonormal0">
    <w:name w:val="msonormal"/>
    <w:basedOn w:val="Normal"/>
    <w:rsid w:val="00295813"/>
    <w:pPr>
      <w:widowControl/>
      <w:spacing w:before="100" w:beforeAutospacing="1" w:after="100" w:afterAutospacing="1"/>
    </w:pPr>
    <w:rPr>
      <w:rFonts w:ascii="Times New Roman" w:eastAsia="Times New Roman" w:hAnsi="Times New Roman" w:cs="Times New Roman"/>
      <w:color w:val="auto"/>
      <w:lang w:val="en-US" w:eastAsia="en-US"/>
    </w:rPr>
  </w:style>
  <w:style w:type="paragraph" w:customStyle="1" w:styleId="xl67">
    <w:name w:val="xl67"/>
    <w:basedOn w:val="Normal"/>
    <w:rsid w:val="00295813"/>
    <w:pPr>
      <w:widowControl/>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68">
    <w:name w:val="xl68"/>
    <w:basedOn w:val="Normal"/>
    <w:rsid w:val="00295813"/>
    <w:pPr>
      <w:widowControl/>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69">
    <w:name w:val="xl69"/>
    <w:basedOn w:val="Normal"/>
    <w:rsid w:val="00295813"/>
    <w:pPr>
      <w:widowControl/>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70">
    <w:name w:val="xl70"/>
    <w:basedOn w:val="Normal"/>
    <w:rsid w:val="00295813"/>
    <w:pPr>
      <w:widowControl/>
      <w:spacing w:before="100" w:beforeAutospacing="1" w:after="100" w:afterAutospacing="1"/>
      <w:textAlignment w:val="center"/>
    </w:pPr>
    <w:rPr>
      <w:rFonts w:ascii="Times New Roman" w:eastAsia="Times New Roman" w:hAnsi="Times New Roman" w:cs="Times New Roman"/>
      <w:color w:val="auto"/>
      <w:lang w:val="en-US" w:eastAsia="en-US"/>
    </w:rPr>
  </w:style>
  <w:style w:type="paragraph" w:customStyle="1" w:styleId="xl71">
    <w:name w:val="xl71"/>
    <w:basedOn w:val="Normal"/>
    <w:rsid w:val="00295813"/>
    <w:pPr>
      <w:widowControl/>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72">
    <w:name w:val="xl72"/>
    <w:basedOn w:val="Normal"/>
    <w:rsid w:val="00295813"/>
    <w:pPr>
      <w:widowControl/>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73">
    <w:name w:val="xl73"/>
    <w:basedOn w:val="Normal"/>
    <w:rsid w:val="002958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lang w:val="en-US" w:eastAsia="en-US"/>
    </w:rPr>
  </w:style>
  <w:style w:type="paragraph" w:customStyle="1" w:styleId="xl74">
    <w:name w:val="xl74"/>
    <w:basedOn w:val="Normal"/>
    <w:rsid w:val="002958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lang w:val="en-US" w:eastAsia="en-US"/>
    </w:rPr>
  </w:style>
  <w:style w:type="paragraph" w:customStyle="1" w:styleId="xl75">
    <w:name w:val="xl75"/>
    <w:basedOn w:val="Normal"/>
    <w:rsid w:val="00295813"/>
    <w:pPr>
      <w:widowControl/>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auto"/>
      <w:sz w:val="20"/>
      <w:szCs w:val="20"/>
      <w:lang w:val="en-US" w:eastAsia="en-US"/>
    </w:rPr>
  </w:style>
  <w:style w:type="paragraph" w:customStyle="1" w:styleId="xl76">
    <w:name w:val="xl76"/>
    <w:basedOn w:val="Normal"/>
    <w:rsid w:val="00295813"/>
    <w:pPr>
      <w:widowControl/>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auto"/>
      <w:sz w:val="20"/>
      <w:szCs w:val="20"/>
      <w:lang w:val="en-US" w:eastAsia="en-US"/>
    </w:rPr>
  </w:style>
  <w:style w:type="paragraph" w:customStyle="1" w:styleId="xl77">
    <w:name w:val="xl77"/>
    <w:basedOn w:val="Normal"/>
    <w:rsid w:val="0029581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lang w:val="en-US" w:eastAsia="en-US"/>
    </w:rPr>
  </w:style>
  <w:style w:type="paragraph" w:customStyle="1" w:styleId="xl78">
    <w:name w:val="xl78"/>
    <w:basedOn w:val="Normal"/>
    <w:rsid w:val="00295813"/>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lang w:val="en-US" w:eastAsia="en-US"/>
    </w:rPr>
  </w:style>
  <w:style w:type="paragraph" w:customStyle="1" w:styleId="xl79">
    <w:name w:val="xl79"/>
    <w:basedOn w:val="Normal"/>
    <w:rsid w:val="002958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sz w:val="20"/>
      <w:szCs w:val="20"/>
      <w:lang w:val="en-US" w:eastAsia="en-US"/>
    </w:rPr>
  </w:style>
  <w:style w:type="paragraph" w:customStyle="1" w:styleId="xl80">
    <w:name w:val="xl80"/>
    <w:basedOn w:val="Normal"/>
    <w:rsid w:val="002958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auto"/>
      <w:sz w:val="20"/>
      <w:szCs w:val="20"/>
      <w:lang w:val="en-US" w:eastAsia="en-US"/>
    </w:rPr>
  </w:style>
  <w:style w:type="paragraph" w:customStyle="1" w:styleId="xl81">
    <w:name w:val="xl81"/>
    <w:basedOn w:val="Normal"/>
    <w:rsid w:val="002958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sz w:val="20"/>
      <w:szCs w:val="20"/>
      <w:lang w:val="en-US" w:eastAsia="en-US"/>
    </w:rPr>
  </w:style>
  <w:style w:type="paragraph" w:customStyle="1" w:styleId="xl82">
    <w:name w:val="xl82"/>
    <w:basedOn w:val="Normal"/>
    <w:rsid w:val="002958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sz w:val="20"/>
      <w:szCs w:val="20"/>
      <w:lang w:val="en-US" w:eastAsia="en-US"/>
    </w:rPr>
  </w:style>
  <w:style w:type="paragraph" w:customStyle="1" w:styleId="xl83">
    <w:name w:val="xl83"/>
    <w:basedOn w:val="Normal"/>
    <w:rsid w:val="002958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sz w:val="20"/>
      <w:szCs w:val="20"/>
      <w:lang w:val="en-US" w:eastAsia="en-US"/>
    </w:rPr>
  </w:style>
  <w:style w:type="paragraph" w:customStyle="1" w:styleId="xl84">
    <w:name w:val="xl84"/>
    <w:basedOn w:val="Normal"/>
    <w:rsid w:val="00295813"/>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sz w:val="20"/>
      <w:szCs w:val="20"/>
      <w:lang w:val="en-US" w:eastAsia="en-US"/>
    </w:rPr>
  </w:style>
  <w:style w:type="paragraph" w:customStyle="1" w:styleId="xl85">
    <w:name w:val="xl85"/>
    <w:basedOn w:val="Normal"/>
    <w:rsid w:val="00295813"/>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sz w:val="20"/>
      <w:szCs w:val="20"/>
      <w:lang w:val="en-US" w:eastAsia="en-US"/>
    </w:rPr>
  </w:style>
  <w:style w:type="paragraph" w:customStyle="1" w:styleId="xl86">
    <w:name w:val="xl86"/>
    <w:basedOn w:val="Normal"/>
    <w:rsid w:val="00295813"/>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sz w:val="20"/>
      <w:szCs w:val="20"/>
      <w:lang w:val="en-US" w:eastAsia="en-US"/>
    </w:rPr>
  </w:style>
  <w:style w:type="paragraph" w:customStyle="1" w:styleId="xl87">
    <w:name w:val="xl87"/>
    <w:basedOn w:val="Normal"/>
    <w:rsid w:val="002958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lang w:val="en-US" w:eastAsia="en-US"/>
    </w:rPr>
  </w:style>
  <w:style w:type="paragraph" w:customStyle="1" w:styleId="xl88">
    <w:name w:val="xl88"/>
    <w:basedOn w:val="Normal"/>
    <w:rsid w:val="002958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en-US" w:eastAsia="en-US"/>
    </w:rPr>
  </w:style>
  <w:style w:type="paragraph" w:customStyle="1" w:styleId="xl89">
    <w:name w:val="xl89"/>
    <w:basedOn w:val="Normal"/>
    <w:rsid w:val="00295813"/>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en-US" w:eastAsia="en-US"/>
    </w:rPr>
  </w:style>
  <w:style w:type="paragraph" w:customStyle="1" w:styleId="xl90">
    <w:name w:val="xl90"/>
    <w:basedOn w:val="Normal"/>
    <w:rsid w:val="002958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en-US" w:eastAsia="en-US"/>
    </w:rPr>
  </w:style>
  <w:style w:type="paragraph" w:customStyle="1" w:styleId="xl91">
    <w:name w:val="xl91"/>
    <w:basedOn w:val="Normal"/>
    <w:rsid w:val="002958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en-US" w:eastAsia="en-US"/>
    </w:rPr>
  </w:style>
  <w:style w:type="paragraph" w:customStyle="1" w:styleId="xl92">
    <w:name w:val="xl92"/>
    <w:basedOn w:val="Normal"/>
    <w:rsid w:val="002958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en-US" w:eastAsia="en-US"/>
    </w:rPr>
  </w:style>
  <w:style w:type="paragraph" w:customStyle="1" w:styleId="xl93">
    <w:name w:val="xl93"/>
    <w:basedOn w:val="Normal"/>
    <w:rsid w:val="002958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en-US" w:eastAsia="en-US"/>
    </w:rPr>
  </w:style>
  <w:style w:type="paragraph" w:customStyle="1" w:styleId="xl94">
    <w:name w:val="xl94"/>
    <w:basedOn w:val="Normal"/>
    <w:rsid w:val="00295813"/>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en-US" w:eastAsia="en-US"/>
    </w:rPr>
  </w:style>
  <w:style w:type="paragraph" w:customStyle="1" w:styleId="xl95">
    <w:name w:val="xl95"/>
    <w:basedOn w:val="Normal"/>
    <w:rsid w:val="002958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lang w:val="en-US" w:eastAsia="en-US"/>
    </w:rPr>
  </w:style>
  <w:style w:type="paragraph" w:customStyle="1" w:styleId="xl96">
    <w:name w:val="xl96"/>
    <w:basedOn w:val="Normal"/>
    <w:rsid w:val="002958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lang w:val="en-US" w:eastAsia="en-US"/>
    </w:rPr>
  </w:style>
  <w:style w:type="paragraph" w:customStyle="1" w:styleId="xl97">
    <w:name w:val="xl97"/>
    <w:basedOn w:val="Normal"/>
    <w:rsid w:val="002958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lang w:val="en-US" w:eastAsia="en-US"/>
    </w:rPr>
  </w:style>
  <w:style w:type="paragraph" w:customStyle="1" w:styleId="xl98">
    <w:name w:val="xl98"/>
    <w:basedOn w:val="Normal"/>
    <w:rsid w:val="0029581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lang w:val="en-US" w:eastAsia="en-US"/>
    </w:rPr>
  </w:style>
  <w:style w:type="paragraph" w:customStyle="1" w:styleId="xl99">
    <w:name w:val="xl99"/>
    <w:basedOn w:val="Normal"/>
    <w:rsid w:val="00295813"/>
    <w:pPr>
      <w:widowControl/>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lang w:val="en-US" w:eastAsia="en-US"/>
    </w:rPr>
  </w:style>
  <w:style w:type="paragraph" w:customStyle="1" w:styleId="xl100">
    <w:name w:val="xl100"/>
    <w:basedOn w:val="Normal"/>
    <w:rsid w:val="0029581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lang w:val="en-US" w:eastAsia="en-US"/>
    </w:rPr>
  </w:style>
  <w:style w:type="paragraph" w:customStyle="1" w:styleId="xl101">
    <w:name w:val="xl101"/>
    <w:basedOn w:val="Normal"/>
    <w:rsid w:val="00295813"/>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sz w:val="20"/>
      <w:szCs w:val="20"/>
      <w:lang w:val="en-US" w:eastAsia="en-US"/>
    </w:rPr>
  </w:style>
  <w:style w:type="paragraph" w:customStyle="1" w:styleId="xl102">
    <w:name w:val="xl102"/>
    <w:basedOn w:val="Normal"/>
    <w:rsid w:val="00295813"/>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sz w:val="20"/>
      <w:szCs w:val="20"/>
      <w:lang w:val="en-US" w:eastAsia="en-US"/>
    </w:rPr>
  </w:style>
  <w:style w:type="paragraph" w:customStyle="1" w:styleId="xl103">
    <w:name w:val="xl103"/>
    <w:basedOn w:val="Normal"/>
    <w:rsid w:val="0029581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lang w:val="en-US" w:eastAsia="en-US"/>
    </w:rPr>
  </w:style>
  <w:style w:type="paragraph" w:customStyle="1" w:styleId="xl104">
    <w:name w:val="xl104"/>
    <w:basedOn w:val="Normal"/>
    <w:rsid w:val="0029581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lang w:val="en-US" w:eastAsia="en-US"/>
    </w:rPr>
  </w:style>
  <w:style w:type="paragraph" w:customStyle="1" w:styleId="xl105">
    <w:name w:val="xl105"/>
    <w:basedOn w:val="Normal"/>
    <w:rsid w:val="00295813"/>
    <w:pPr>
      <w:widowControl/>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auto"/>
      <w:sz w:val="20"/>
      <w:szCs w:val="20"/>
      <w:lang w:val="en-US" w:eastAsia="en-US"/>
    </w:rPr>
  </w:style>
  <w:style w:type="paragraph" w:customStyle="1" w:styleId="xl106">
    <w:name w:val="xl106"/>
    <w:basedOn w:val="Normal"/>
    <w:rsid w:val="00295813"/>
    <w:pPr>
      <w:widowControl/>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auto"/>
      <w:sz w:val="20"/>
      <w:szCs w:val="20"/>
      <w:lang w:val="en-US" w:eastAsia="en-US"/>
    </w:rPr>
  </w:style>
  <w:style w:type="paragraph" w:customStyle="1" w:styleId="xl107">
    <w:name w:val="xl107"/>
    <w:basedOn w:val="Normal"/>
    <w:rsid w:val="00295813"/>
    <w:pPr>
      <w:widowControl/>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auto"/>
      <w:sz w:val="20"/>
      <w:szCs w:val="20"/>
      <w:lang w:val="en-US" w:eastAsia="en-US"/>
    </w:rPr>
  </w:style>
  <w:style w:type="paragraph" w:customStyle="1" w:styleId="xl108">
    <w:name w:val="xl108"/>
    <w:basedOn w:val="Normal"/>
    <w:rsid w:val="0029581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lang w:val="en-US" w:eastAsia="en-US"/>
    </w:rPr>
  </w:style>
  <w:style w:type="paragraph" w:customStyle="1" w:styleId="xl109">
    <w:name w:val="xl109"/>
    <w:basedOn w:val="Normal"/>
    <w:rsid w:val="00295813"/>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692081">
      <w:bodyDiv w:val="1"/>
      <w:marLeft w:val="0"/>
      <w:marRight w:val="0"/>
      <w:marTop w:val="0"/>
      <w:marBottom w:val="0"/>
      <w:divBdr>
        <w:top w:val="none" w:sz="0" w:space="0" w:color="auto"/>
        <w:left w:val="none" w:sz="0" w:space="0" w:color="auto"/>
        <w:bottom w:val="none" w:sz="0" w:space="0" w:color="auto"/>
        <w:right w:val="none" w:sz="0" w:space="0" w:color="auto"/>
      </w:divBdr>
    </w:div>
    <w:div w:id="305163214">
      <w:bodyDiv w:val="1"/>
      <w:marLeft w:val="0"/>
      <w:marRight w:val="0"/>
      <w:marTop w:val="0"/>
      <w:marBottom w:val="0"/>
      <w:divBdr>
        <w:top w:val="none" w:sz="0" w:space="0" w:color="auto"/>
        <w:left w:val="none" w:sz="0" w:space="0" w:color="auto"/>
        <w:bottom w:val="none" w:sz="0" w:space="0" w:color="auto"/>
        <w:right w:val="none" w:sz="0" w:space="0" w:color="auto"/>
      </w:divBdr>
    </w:div>
    <w:div w:id="383989663">
      <w:bodyDiv w:val="1"/>
      <w:marLeft w:val="0"/>
      <w:marRight w:val="0"/>
      <w:marTop w:val="0"/>
      <w:marBottom w:val="0"/>
      <w:divBdr>
        <w:top w:val="none" w:sz="0" w:space="0" w:color="auto"/>
        <w:left w:val="none" w:sz="0" w:space="0" w:color="auto"/>
        <w:bottom w:val="none" w:sz="0" w:space="0" w:color="auto"/>
        <w:right w:val="none" w:sz="0" w:space="0" w:color="auto"/>
      </w:divBdr>
    </w:div>
    <w:div w:id="397090244">
      <w:bodyDiv w:val="1"/>
      <w:marLeft w:val="0"/>
      <w:marRight w:val="0"/>
      <w:marTop w:val="0"/>
      <w:marBottom w:val="0"/>
      <w:divBdr>
        <w:top w:val="none" w:sz="0" w:space="0" w:color="auto"/>
        <w:left w:val="none" w:sz="0" w:space="0" w:color="auto"/>
        <w:bottom w:val="none" w:sz="0" w:space="0" w:color="auto"/>
        <w:right w:val="none" w:sz="0" w:space="0" w:color="auto"/>
      </w:divBdr>
    </w:div>
    <w:div w:id="401950595">
      <w:bodyDiv w:val="1"/>
      <w:marLeft w:val="0"/>
      <w:marRight w:val="0"/>
      <w:marTop w:val="0"/>
      <w:marBottom w:val="0"/>
      <w:divBdr>
        <w:top w:val="none" w:sz="0" w:space="0" w:color="auto"/>
        <w:left w:val="none" w:sz="0" w:space="0" w:color="auto"/>
        <w:bottom w:val="none" w:sz="0" w:space="0" w:color="auto"/>
        <w:right w:val="none" w:sz="0" w:space="0" w:color="auto"/>
      </w:divBdr>
    </w:div>
    <w:div w:id="402407887">
      <w:bodyDiv w:val="1"/>
      <w:marLeft w:val="0"/>
      <w:marRight w:val="0"/>
      <w:marTop w:val="0"/>
      <w:marBottom w:val="0"/>
      <w:divBdr>
        <w:top w:val="none" w:sz="0" w:space="0" w:color="auto"/>
        <w:left w:val="none" w:sz="0" w:space="0" w:color="auto"/>
        <w:bottom w:val="none" w:sz="0" w:space="0" w:color="auto"/>
        <w:right w:val="none" w:sz="0" w:space="0" w:color="auto"/>
      </w:divBdr>
    </w:div>
    <w:div w:id="470095150">
      <w:bodyDiv w:val="1"/>
      <w:marLeft w:val="0"/>
      <w:marRight w:val="0"/>
      <w:marTop w:val="0"/>
      <w:marBottom w:val="0"/>
      <w:divBdr>
        <w:top w:val="none" w:sz="0" w:space="0" w:color="auto"/>
        <w:left w:val="none" w:sz="0" w:space="0" w:color="auto"/>
        <w:bottom w:val="none" w:sz="0" w:space="0" w:color="auto"/>
        <w:right w:val="none" w:sz="0" w:space="0" w:color="auto"/>
      </w:divBdr>
    </w:div>
    <w:div w:id="519049528">
      <w:bodyDiv w:val="1"/>
      <w:marLeft w:val="0"/>
      <w:marRight w:val="0"/>
      <w:marTop w:val="0"/>
      <w:marBottom w:val="0"/>
      <w:divBdr>
        <w:top w:val="none" w:sz="0" w:space="0" w:color="auto"/>
        <w:left w:val="none" w:sz="0" w:space="0" w:color="auto"/>
        <w:bottom w:val="none" w:sz="0" w:space="0" w:color="auto"/>
        <w:right w:val="none" w:sz="0" w:space="0" w:color="auto"/>
      </w:divBdr>
    </w:div>
    <w:div w:id="771049300">
      <w:bodyDiv w:val="1"/>
      <w:marLeft w:val="0"/>
      <w:marRight w:val="0"/>
      <w:marTop w:val="0"/>
      <w:marBottom w:val="0"/>
      <w:divBdr>
        <w:top w:val="none" w:sz="0" w:space="0" w:color="auto"/>
        <w:left w:val="none" w:sz="0" w:space="0" w:color="auto"/>
        <w:bottom w:val="none" w:sz="0" w:space="0" w:color="auto"/>
        <w:right w:val="none" w:sz="0" w:space="0" w:color="auto"/>
      </w:divBdr>
    </w:div>
    <w:div w:id="848056833">
      <w:bodyDiv w:val="1"/>
      <w:marLeft w:val="0"/>
      <w:marRight w:val="0"/>
      <w:marTop w:val="0"/>
      <w:marBottom w:val="0"/>
      <w:divBdr>
        <w:top w:val="none" w:sz="0" w:space="0" w:color="auto"/>
        <w:left w:val="none" w:sz="0" w:space="0" w:color="auto"/>
        <w:bottom w:val="none" w:sz="0" w:space="0" w:color="auto"/>
        <w:right w:val="none" w:sz="0" w:space="0" w:color="auto"/>
      </w:divBdr>
    </w:div>
    <w:div w:id="866723108">
      <w:bodyDiv w:val="1"/>
      <w:marLeft w:val="0"/>
      <w:marRight w:val="0"/>
      <w:marTop w:val="0"/>
      <w:marBottom w:val="0"/>
      <w:divBdr>
        <w:top w:val="none" w:sz="0" w:space="0" w:color="auto"/>
        <w:left w:val="none" w:sz="0" w:space="0" w:color="auto"/>
        <w:bottom w:val="none" w:sz="0" w:space="0" w:color="auto"/>
        <w:right w:val="none" w:sz="0" w:space="0" w:color="auto"/>
      </w:divBdr>
    </w:div>
    <w:div w:id="1058824740">
      <w:bodyDiv w:val="1"/>
      <w:marLeft w:val="0"/>
      <w:marRight w:val="0"/>
      <w:marTop w:val="0"/>
      <w:marBottom w:val="0"/>
      <w:divBdr>
        <w:top w:val="none" w:sz="0" w:space="0" w:color="auto"/>
        <w:left w:val="none" w:sz="0" w:space="0" w:color="auto"/>
        <w:bottom w:val="none" w:sz="0" w:space="0" w:color="auto"/>
        <w:right w:val="none" w:sz="0" w:space="0" w:color="auto"/>
      </w:divBdr>
    </w:div>
    <w:div w:id="1213156178">
      <w:bodyDiv w:val="1"/>
      <w:marLeft w:val="0"/>
      <w:marRight w:val="0"/>
      <w:marTop w:val="0"/>
      <w:marBottom w:val="0"/>
      <w:divBdr>
        <w:top w:val="none" w:sz="0" w:space="0" w:color="auto"/>
        <w:left w:val="none" w:sz="0" w:space="0" w:color="auto"/>
        <w:bottom w:val="none" w:sz="0" w:space="0" w:color="auto"/>
        <w:right w:val="none" w:sz="0" w:space="0" w:color="auto"/>
      </w:divBdr>
      <w:divsChild>
        <w:div w:id="1741444573">
          <w:marLeft w:val="0"/>
          <w:marRight w:val="0"/>
          <w:marTop w:val="0"/>
          <w:marBottom w:val="0"/>
          <w:divBdr>
            <w:top w:val="none" w:sz="0" w:space="0" w:color="auto"/>
            <w:left w:val="none" w:sz="0" w:space="0" w:color="auto"/>
            <w:bottom w:val="none" w:sz="0" w:space="0" w:color="auto"/>
            <w:right w:val="none" w:sz="0" w:space="0" w:color="auto"/>
          </w:divBdr>
        </w:div>
        <w:div w:id="440994001">
          <w:marLeft w:val="0"/>
          <w:marRight w:val="0"/>
          <w:marTop w:val="0"/>
          <w:marBottom w:val="0"/>
          <w:divBdr>
            <w:top w:val="none" w:sz="0" w:space="0" w:color="auto"/>
            <w:left w:val="none" w:sz="0" w:space="0" w:color="auto"/>
            <w:bottom w:val="none" w:sz="0" w:space="0" w:color="auto"/>
            <w:right w:val="none" w:sz="0" w:space="0" w:color="auto"/>
          </w:divBdr>
        </w:div>
      </w:divsChild>
    </w:div>
    <w:div w:id="1234003537">
      <w:bodyDiv w:val="1"/>
      <w:marLeft w:val="0"/>
      <w:marRight w:val="0"/>
      <w:marTop w:val="0"/>
      <w:marBottom w:val="0"/>
      <w:divBdr>
        <w:top w:val="none" w:sz="0" w:space="0" w:color="auto"/>
        <w:left w:val="none" w:sz="0" w:space="0" w:color="auto"/>
        <w:bottom w:val="none" w:sz="0" w:space="0" w:color="auto"/>
        <w:right w:val="none" w:sz="0" w:space="0" w:color="auto"/>
      </w:divBdr>
    </w:div>
    <w:div w:id="1337732211">
      <w:bodyDiv w:val="1"/>
      <w:marLeft w:val="0"/>
      <w:marRight w:val="0"/>
      <w:marTop w:val="0"/>
      <w:marBottom w:val="0"/>
      <w:divBdr>
        <w:top w:val="none" w:sz="0" w:space="0" w:color="auto"/>
        <w:left w:val="none" w:sz="0" w:space="0" w:color="auto"/>
        <w:bottom w:val="none" w:sz="0" w:space="0" w:color="auto"/>
        <w:right w:val="none" w:sz="0" w:space="0" w:color="auto"/>
      </w:divBdr>
    </w:div>
    <w:div w:id="1392273325">
      <w:bodyDiv w:val="1"/>
      <w:marLeft w:val="0"/>
      <w:marRight w:val="0"/>
      <w:marTop w:val="0"/>
      <w:marBottom w:val="0"/>
      <w:divBdr>
        <w:top w:val="none" w:sz="0" w:space="0" w:color="auto"/>
        <w:left w:val="none" w:sz="0" w:space="0" w:color="auto"/>
        <w:bottom w:val="none" w:sz="0" w:space="0" w:color="auto"/>
        <w:right w:val="none" w:sz="0" w:space="0" w:color="auto"/>
      </w:divBdr>
    </w:div>
    <w:div w:id="1431781158">
      <w:bodyDiv w:val="1"/>
      <w:marLeft w:val="0"/>
      <w:marRight w:val="0"/>
      <w:marTop w:val="0"/>
      <w:marBottom w:val="0"/>
      <w:divBdr>
        <w:top w:val="none" w:sz="0" w:space="0" w:color="auto"/>
        <w:left w:val="none" w:sz="0" w:space="0" w:color="auto"/>
        <w:bottom w:val="none" w:sz="0" w:space="0" w:color="auto"/>
        <w:right w:val="none" w:sz="0" w:space="0" w:color="auto"/>
      </w:divBdr>
    </w:div>
    <w:div w:id="1463112858">
      <w:bodyDiv w:val="1"/>
      <w:marLeft w:val="0"/>
      <w:marRight w:val="0"/>
      <w:marTop w:val="0"/>
      <w:marBottom w:val="0"/>
      <w:divBdr>
        <w:top w:val="none" w:sz="0" w:space="0" w:color="auto"/>
        <w:left w:val="none" w:sz="0" w:space="0" w:color="auto"/>
        <w:bottom w:val="none" w:sz="0" w:space="0" w:color="auto"/>
        <w:right w:val="none" w:sz="0" w:space="0" w:color="auto"/>
      </w:divBdr>
    </w:div>
    <w:div w:id="1661499307">
      <w:bodyDiv w:val="1"/>
      <w:marLeft w:val="0"/>
      <w:marRight w:val="0"/>
      <w:marTop w:val="0"/>
      <w:marBottom w:val="0"/>
      <w:divBdr>
        <w:top w:val="none" w:sz="0" w:space="0" w:color="auto"/>
        <w:left w:val="none" w:sz="0" w:space="0" w:color="auto"/>
        <w:bottom w:val="none" w:sz="0" w:space="0" w:color="auto"/>
        <w:right w:val="none" w:sz="0" w:space="0" w:color="auto"/>
      </w:divBdr>
      <w:divsChild>
        <w:div w:id="1452095233">
          <w:marLeft w:val="0"/>
          <w:marRight w:val="0"/>
          <w:marTop w:val="0"/>
          <w:marBottom w:val="0"/>
          <w:divBdr>
            <w:top w:val="none" w:sz="0" w:space="0" w:color="auto"/>
            <w:left w:val="none" w:sz="0" w:space="0" w:color="auto"/>
            <w:bottom w:val="none" w:sz="0" w:space="0" w:color="auto"/>
            <w:right w:val="none" w:sz="0" w:space="0" w:color="auto"/>
          </w:divBdr>
        </w:div>
        <w:div w:id="979074166">
          <w:marLeft w:val="0"/>
          <w:marRight w:val="0"/>
          <w:marTop w:val="0"/>
          <w:marBottom w:val="0"/>
          <w:divBdr>
            <w:top w:val="none" w:sz="0" w:space="0" w:color="auto"/>
            <w:left w:val="none" w:sz="0" w:space="0" w:color="auto"/>
            <w:bottom w:val="none" w:sz="0" w:space="0" w:color="auto"/>
            <w:right w:val="none" w:sz="0" w:space="0" w:color="auto"/>
          </w:divBdr>
        </w:div>
      </w:divsChild>
    </w:div>
    <w:div w:id="1691057106">
      <w:bodyDiv w:val="1"/>
      <w:marLeft w:val="0"/>
      <w:marRight w:val="0"/>
      <w:marTop w:val="0"/>
      <w:marBottom w:val="0"/>
      <w:divBdr>
        <w:top w:val="none" w:sz="0" w:space="0" w:color="auto"/>
        <w:left w:val="none" w:sz="0" w:space="0" w:color="auto"/>
        <w:bottom w:val="none" w:sz="0" w:space="0" w:color="auto"/>
        <w:right w:val="none" w:sz="0" w:space="0" w:color="auto"/>
      </w:divBdr>
    </w:div>
    <w:div w:id="1704792291">
      <w:bodyDiv w:val="1"/>
      <w:marLeft w:val="0"/>
      <w:marRight w:val="0"/>
      <w:marTop w:val="0"/>
      <w:marBottom w:val="0"/>
      <w:divBdr>
        <w:top w:val="none" w:sz="0" w:space="0" w:color="auto"/>
        <w:left w:val="none" w:sz="0" w:space="0" w:color="auto"/>
        <w:bottom w:val="none" w:sz="0" w:space="0" w:color="auto"/>
        <w:right w:val="none" w:sz="0" w:space="0" w:color="auto"/>
      </w:divBdr>
    </w:div>
    <w:div w:id="1851479732">
      <w:bodyDiv w:val="1"/>
      <w:marLeft w:val="0"/>
      <w:marRight w:val="0"/>
      <w:marTop w:val="0"/>
      <w:marBottom w:val="0"/>
      <w:divBdr>
        <w:top w:val="none" w:sz="0" w:space="0" w:color="auto"/>
        <w:left w:val="none" w:sz="0" w:space="0" w:color="auto"/>
        <w:bottom w:val="none" w:sz="0" w:space="0" w:color="auto"/>
        <w:right w:val="none" w:sz="0" w:space="0" w:color="auto"/>
      </w:divBdr>
    </w:div>
    <w:div w:id="2071465000">
      <w:bodyDiv w:val="1"/>
      <w:marLeft w:val="0"/>
      <w:marRight w:val="0"/>
      <w:marTop w:val="0"/>
      <w:marBottom w:val="0"/>
      <w:divBdr>
        <w:top w:val="none" w:sz="0" w:space="0" w:color="auto"/>
        <w:left w:val="none" w:sz="0" w:space="0" w:color="auto"/>
        <w:bottom w:val="none" w:sz="0" w:space="0" w:color="auto"/>
        <w:right w:val="none" w:sz="0" w:space="0" w:color="auto"/>
      </w:divBdr>
    </w:div>
    <w:div w:id="208040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3BF6C-36CF-4890-92BD-7216CF31B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1168</Words>
  <Characters>6660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 Dao Thi Thanh</dc:creator>
  <cp:lastModifiedBy>Vu Van Hung</cp:lastModifiedBy>
  <cp:revision>27</cp:revision>
  <cp:lastPrinted>2022-02-21T06:21:00Z</cp:lastPrinted>
  <dcterms:created xsi:type="dcterms:W3CDTF">2025-07-29T08:26:00Z</dcterms:created>
  <dcterms:modified xsi:type="dcterms:W3CDTF">2026-06-09T08:49:00Z</dcterms:modified>
</cp:coreProperties>
</file>